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FA2" w:rsidRDefault="00840FA2" w:rsidP="00840F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FA2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390005" cy="9003353"/>
            <wp:effectExtent l="0" t="0" r="0" b="0"/>
            <wp:docPr id="1" name="Рисунок 1" descr="C:\Users\183\Desktop\внеурочка\Доп.образование\IMG_8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3\Desktop\внеурочка\Доп.образование\IMG_816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0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B26" w:rsidRDefault="00840FA2" w:rsidP="00840F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4C22" w:rsidRPr="006C04DD" w:rsidRDefault="00E44C22" w:rsidP="002D67B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4D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44C22" w:rsidRPr="00B717BE" w:rsidRDefault="00E44C22" w:rsidP="00F21F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 xml:space="preserve">Актуальность программы продиктована требованиями, которые предъявляет общество к человеку 21 века.  В период изменения ценностей в обществе, появляются новые социальные и экономические отношения, формируются новые условия жизни. Данные изменения в жизни предъявляют определенные требования для современной молодежи. Необходимо формирование нового поколения молодых людей, социально зрелых понимающих демократические ценности, способных критически мыслить и активно жить. Программа </w:t>
      </w:r>
      <w:r w:rsidR="00311B39">
        <w:rPr>
          <w:rFonts w:ascii="Times New Roman" w:hAnsi="Times New Roman" w:cs="Times New Roman"/>
          <w:sz w:val="24"/>
          <w:szCs w:val="24"/>
        </w:rPr>
        <w:t>«Школьная бизнес компания»</w:t>
      </w:r>
      <w:r w:rsidRPr="00B717BE">
        <w:rPr>
          <w:rFonts w:ascii="Times New Roman" w:hAnsi="Times New Roman" w:cs="Times New Roman"/>
          <w:sz w:val="24"/>
          <w:szCs w:val="24"/>
        </w:rPr>
        <w:t xml:space="preserve"> нацелена на формирование мировоззрения, освоение методов научного познания мира, развитие исследовательских, прикладных способностей обучающихся, на привитие знаний, умений и навыков в области технического оформления бизнес-идей при командной работе, с использованием компьютерной техники и современных компьютерных программ. Так же помогает проявить обучающемуся свое отношение к декоративно-прикладному творчеству как к процессу формирования и обучения эстетической культуре. В программе предусмотрено широкое участие детей в ярмарках, конкурсах, что является толчком к развитию их кругозора и творческих способностей.</w:t>
      </w:r>
    </w:p>
    <w:p w:rsidR="00E44C22" w:rsidRPr="00B717BE" w:rsidRDefault="00E44C22" w:rsidP="00F21F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B717BE">
        <w:rPr>
          <w:rFonts w:ascii="Times New Roman" w:hAnsi="Times New Roman" w:cs="Times New Roman"/>
          <w:sz w:val="24"/>
          <w:szCs w:val="24"/>
        </w:rPr>
        <w:t xml:space="preserve">- развитие мотивации к познанию и творчеству личности обучающегося, способного к активной социальной адаптации в обществе и самостоятельному жизненному выбору, к самообразованию и самосовершенствованию через обучение основным принципам написания бизнес-плана и развитие необходимых для этого предпринимательских навыков. </w:t>
      </w:r>
    </w:p>
    <w:p w:rsidR="00E44C22" w:rsidRPr="00B717BE" w:rsidRDefault="00E44C22" w:rsidP="00F21F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E44C22" w:rsidRPr="00B717BE" w:rsidRDefault="00E44C22" w:rsidP="00F21F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b/>
          <w:sz w:val="24"/>
          <w:szCs w:val="24"/>
        </w:rPr>
        <w:t>Обучающие:</w:t>
      </w:r>
    </w:p>
    <w:p w:rsidR="00E44C22" w:rsidRPr="00B717BE" w:rsidRDefault="00E44C22" w:rsidP="00F21F4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 xml:space="preserve">Формировать умение, использовать различные технические приемы при работе с гипсом. </w:t>
      </w:r>
    </w:p>
    <w:p w:rsidR="00E44C22" w:rsidRPr="00B717BE" w:rsidRDefault="00E44C22" w:rsidP="00F21F4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Отрабатывать практические навыки работы с инструментами;</w:t>
      </w:r>
    </w:p>
    <w:p w:rsidR="00E44C22" w:rsidRPr="00B717BE" w:rsidRDefault="00E44C22" w:rsidP="00F21F4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Осваивать навыки организации и планирования работы.</w:t>
      </w:r>
    </w:p>
    <w:p w:rsidR="00E44C22" w:rsidRPr="00B717BE" w:rsidRDefault="00E44C22" w:rsidP="00F21F4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 xml:space="preserve">Сформировать у обучающихся представление о бизнес-планировании как об эффективном инструменте отображения в модели желаемых результатов и о планировании бизнеса в целом; </w:t>
      </w:r>
    </w:p>
    <w:p w:rsidR="00E44C22" w:rsidRPr="00B717BE" w:rsidRDefault="00E44C22" w:rsidP="00F21F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E44C22" w:rsidRPr="00B717BE" w:rsidRDefault="00E44C22" w:rsidP="00F21F4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Развивать творческий потенциал ребенка, его познавательную активность;</w:t>
      </w:r>
    </w:p>
    <w:p w:rsidR="00E44C22" w:rsidRPr="00B717BE" w:rsidRDefault="00E44C22" w:rsidP="00F21F4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Развить с помощью тренингов и упражнений экономическую интуицию, наблюдательность и внимание к мелочам;</w:t>
      </w:r>
    </w:p>
    <w:p w:rsidR="00E44C22" w:rsidRPr="00B717BE" w:rsidRDefault="00E44C22" w:rsidP="00F21F4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 xml:space="preserve">Привить навыки работы в команде; </w:t>
      </w:r>
    </w:p>
    <w:p w:rsidR="00E44C22" w:rsidRPr="00B717BE" w:rsidRDefault="00E44C22" w:rsidP="00F21F4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lastRenderedPageBreak/>
        <w:t>Развить способность оценивать необходимые ресурсы и возможные риски при планировании бизнеса;</w:t>
      </w:r>
    </w:p>
    <w:p w:rsidR="00E44C22" w:rsidRPr="00B717BE" w:rsidRDefault="00E44C22" w:rsidP="00F21F4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Развивать образное и пространственное мышление, фантазию ребенка;</w:t>
      </w:r>
    </w:p>
    <w:p w:rsidR="00E44C22" w:rsidRPr="00B717BE" w:rsidRDefault="00E44C22" w:rsidP="00F21F4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Развивать аналитическое мышление и самоанализ.</w:t>
      </w:r>
    </w:p>
    <w:p w:rsidR="00E44C22" w:rsidRPr="00B717BE" w:rsidRDefault="00E44C22" w:rsidP="00F21F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E44C22" w:rsidRPr="00B717BE" w:rsidRDefault="00E44C22" w:rsidP="00F21F4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Формировать культуру труда и совершенствовать трудовые навыки;</w:t>
      </w:r>
    </w:p>
    <w:p w:rsidR="00E44C22" w:rsidRPr="00B717BE" w:rsidRDefault="00E44C22" w:rsidP="00F21F4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 xml:space="preserve"> Воспитание активной жизненной позиции у обучающихся;</w:t>
      </w:r>
    </w:p>
    <w:p w:rsidR="00E44C22" w:rsidRPr="00B717BE" w:rsidRDefault="00E44C22" w:rsidP="00F21F4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 xml:space="preserve">Воспитание социального мировоззрения через этику ведение бизнеса;  </w:t>
      </w:r>
    </w:p>
    <w:p w:rsidR="00E44C22" w:rsidRPr="00B717BE" w:rsidRDefault="00E44C22" w:rsidP="00F21F4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 xml:space="preserve">Воспитание гражданской позиции с опорой на законодательство РФ о предпринимательстве.        </w:t>
      </w:r>
    </w:p>
    <w:p w:rsidR="00E44C22" w:rsidRPr="00B717BE" w:rsidRDefault="00E44C22" w:rsidP="00F21F4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B717BE">
        <w:rPr>
          <w:rFonts w:ascii="Times New Roman" w:hAnsi="Times New Roman" w:cs="Times New Roman"/>
          <w:sz w:val="24"/>
          <w:szCs w:val="24"/>
        </w:rPr>
        <w:t xml:space="preserve"> настоящей программы заключается в том, что её реализация позволяет создать доброжелательную атмосферу в учебных коллективах.</w:t>
      </w:r>
    </w:p>
    <w:p w:rsidR="00E44C22" w:rsidRPr="00B717BE" w:rsidRDefault="00E44C22" w:rsidP="00F21F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b/>
          <w:sz w:val="24"/>
          <w:szCs w:val="24"/>
        </w:rPr>
        <w:t>Новизной программы является:</w:t>
      </w:r>
      <w:r w:rsidRPr="00B717BE">
        <w:rPr>
          <w:rFonts w:ascii="Times New Roman" w:hAnsi="Times New Roman" w:cs="Times New Roman"/>
          <w:sz w:val="24"/>
          <w:szCs w:val="24"/>
        </w:rPr>
        <w:t xml:space="preserve"> Отличительная особенность программы –  создание системы воспитания, наиболее полно удовлетворяющей интересам общества, обучающихся и их родителей через экономическое образование, которое является неотъемлемой частью образовательной программы каждого современного человека. С каждым годом все больше осуществляется государственная поддержка малого предпринимательства. Все чаще встречается термин «выращивание» предпринимателей со школьной скамьи. Это все предполагает необходимость развития предпринимательских талантов с раннего возраста.  </w:t>
      </w:r>
    </w:p>
    <w:p w:rsidR="00E44C22" w:rsidRPr="00B717BE" w:rsidRDefault="00E44C22" w:rsidP="00F21F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 w:rsidRPr="00B717BE">
        <w:rPr>
          <w:rFonts w:ascii="Times New Roman" w:hAnsi="Times New Roman" w:cs="Times New Roman"/>
          <w:sz w:val="24"/>
          <w:szCs w:val="24"/>
        </w:rPr>
        <w:t xml:space="preserve"> рассчитана на 1 год обучения.   </w:t>
      </w:r>
    </w:p>
    <w:p w:rsidR="00E44C22" w:rsidRPr="00B717BE" w:rsidRDefault="00E44C22" w:rsidP="00F21F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b/>
          <w:sz w:val="24"/>
          <w:szCs w:val="24"/>
        </w:rPr>
        <w:t xml:space="preserve">Режим занятий: </w:t>
      </w:r>
      <w:proofErr w:type="gramStart"/>
      <w:r w:rsidR="00285415">
        <w:rPr>
          <w:rFonts w:ascii="Times New Roman" w:hAnsi="Times New Roman" w:cs="Times New Roman"/>
          <w:sz w:val="24"/>
          <w:szCs w:val="24"/>
        </w:rPr>
        <w:t xml:space="preserve">164 </w:t>
      </w:r>
      <w:r w:rsidRPr="00B717BE">
        <w:rPr>
          <w:rFonts w:ascii="Times New Roman" w:hAnsi="Times New Roman" w:cs="Times New Roman"/>
          <w:sz w:val="24"/>
          <w:szCs w:val="24"/>
        </w:rPr>
        <w:t xml:space="preserve"> учебных</w:t>
      </w:r>
      <w:proofErr w:type="gramEnd"/>
      <w:r w:rsidRPr="00B717BE">
        <w:rPr>
          <w:rFonts w:ascii="Times New Roman" w:hAnsi="Times New Roman" w:cs="Times New Roman"/>
          <w:sz w:val="24"/>
          <w:szCs w:val="24"/>
        </w:rPr>
        <w:t xml:space="preserve"> часа в год.</w:t>
      </w:r>
    </w:p>
    <w:p w:rsidR="00E44C22" w:rsidRPr="00B717BE" w:rsidRDefault="00E44C22" w:rsidP="00F21F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 xml:space="preserve">Занятия проводятся 2 раза в </w:t>
      </w:r>
      <w:proofErr w:type="gramStart"/>
      <w:r w:rsidRPr="00B717BE">
        <w:rPr>
          <w:rFonts w:ascii="Times New Roman" w:hAnsi="Times New Roman" w:cs="Times New Roman"/>
          <w:sz w:val="24"/>
          <w:szCs w:val="24"/>
        </w:rPr>
        <w:t>неделю  (</w:t>
      </w:r>
      <w:proofErr w:type="gramEnd"/>
      <w:r w:rsidRPr="00B717BE">
        <w:rPr>
          <w:rFonts w:ascii="Times New Roman" w:hAnsi="Times New Roman" w:cs="Times New Roman"/>
          <w:sz w:val="24"/>
          <w:szCs w:val="24"/>
        </w:rPr>
        <w:t>4,5  часа в неделю).</w:t>
      </w:r>
    </w:p>
    <w:p w:rsidR="00E44C22" w:rsidRPr="00B717BE" w:rsidRDefault="00E44C22" w:rsidP="00F21F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Возраст обучающихся 12-16 лет.</w:t>
      </w:r>
    </w:p>
    <w:p w:rsidR="00E44C22" w:rsidRPr="00B717BE" w:rsidRDefault="00E44C22" w:rsidP="00F21F4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7BE">
        <w:rPr>
          <w:rFonts w:ascii="Times New Roman" w:hAnsi="Times New Roman" w:cs="Times New Roman"/>
          <w:b/>
          <w:sz w:val="24"/>
          <w:szCs w:val="24"/>
        </w:rPr>
        <w:t>Виды занятий:</w:t>
      </w:r>
    </w:p>
    <w:p w:rsidR="00E44C22" w:rsidRPr="00B717BE" w:rsidRDefault="00E44C22" w:rsidP="00F21F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Занятия по данной программе состоят из теоретической и практической части.  Большее количество времени за</w:t>
      </w:r>
      <w:r w:rsidRPr="00B717BE">
        <w:rPr>
          <w:rFonts w:ascii="Times New Roman" w:hAnsi="Times New Roman" w:cs="Times New Roman"/>
          <w:sz w:val="24"/>
          <w:szCs w:val="24"/>
        </w:rPr>
        <w:softHyphen/>
        <w:t>нимает практическая часть. Форму занятий можно определить, как </w:t>
      </w:r>
      <w:r w:rsidRPr="00B717BE">
        <w:rPr>
          <w:rFonts w:ascii="Times New Roman" w:hAnsi="Times New Roman" w:cs="Times New Roman"/>
          <w:iCs/>
          <w:sz w:val="24"/>
          <w:szCs w:val="24"/>
        </w:rPr>
        <w:t xml:space="preserve">творческую, самостоятельную </w:t>
      </w:r>
      <w:r w:rsidRPr="00B717BE">
        <w:rPr>
          <w:rFonts w:ascii="Times New Roman" w:hAnsi="Times New Roman" w:cs="Times New Roman"/>
          <w:sz w:val="24"/>
          <w:szCs w:val="24"/>
        </w:rPr>
        <w:t>деятельность детей. Некоторые задания требуют объединения детей в подгруппы для коллективного творчества.</w:t>
      </w:r>
    </w:p>
    <w:p w:rsidR="002D67B7" w:rsidRDefault="002D67B7" w:rsidP="00F21F4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150" w:rsidRDefault="00B41150" w:rsidP="00F21F4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C22" w:rsidRPr="00B717BE" w:rsidRDefault="00E44C22" w:rsidP="00F21F4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7BE">
        <w:rPr>
          <w:rFonts w:ascii="Times New Roman" w:hAnsi="Times New Roman" w:cs="Times New Roman"/>
          <w:b/>
          <w:sz w:val="24"/>
          <w:szCs w:val="24"/>
        </w:rPr>
        <w:lastRenderedPageBreak/>
        <w:t>Ключевые идеи:</w:t>
      </w:r>
    </w:p>
    <w:p w:rsidR="00E44C22" w:rsidRPr="00B717BE" w:rsidRDefault="00E44C22" w:rsidP="00F21F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1. Каждый человек обладает безусловной ценностью и представляет собой уникальную личность.</w:t>
      </w:r>
    </w:p>
    <w:p w:rsidR="00E44C22" w:rsidRPr="00B717BE" w:rsidRDefault="00E44C22" w:rsidP="00F21F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2. Смысл жизни в постоянном движении вперед.</w:t>
      </w:r>
    </w:p>
    <w:p w:rsidR="00E44C22" w:rsidRPr="00B717BE" w:rsidRDefault="00E44C22" w:rsidP="00F21F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 xml:space="preserve">3. Цель жизни - поиск совершенства, а задача каждого из нас - максимально приблизить его проявление в самом себе. </w:t>
      </w:r>
    </w:p>
    <w:p w:rsidR="00E44C22" w:rsidRPr="00B717BE" w:rsidRDefault="00E44C22" w:rsidP="00F21F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Контроль изучения курса предполагает выполнение обучающимися творческих работ. Задания разбираются совместно с обучающимися, выявляются «+» и «-», и на основании этого дети имеют возможность оценить себя сами. Кроме того, обучающиеся выполняют ряд работ совместно, группой, результаты этих работ обсуждаются совместно. Таким образом, контроль ориентирован на само- и взаимоконтроль.</w:t>
      </w:r>
    </w:p>
    <w:p w:rsidR="00E44C22" w:rsidRPr="00B717BE" w:rsidRDefault="00E44C22" w:rsidP="00F21F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b/>
          <w:sz w:val="24"/>
          <w:szCs w:val="24"/>
        </w:rPr>
        <w:t>Должны знать</w:t>
      </w:r>
      <w:r w:rsidRPr="00B717B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44C22" w:rsidRPr="00B717BE" w:rsidRDefault="00E44C22" w:rsidP="00F21F45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 xml:space="preserve"> основные принципы работы с гипсом; </w:t>
      </w:r>
    </w:p>
    <w:p w:rsidR="00E44C22" w:rsidRPr="00B717BE" w:rsidRDefault="00E44C22" w:rsidP="00F21F45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основные принципы работы в технике «</w:t>
      </w:r>
      <w:proofErr w:type="spellStart"/>
      <w:r w:rsidRPr="00B717BE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Pr="00B717BE">
        <w:rPr>
          <w:rFonts w:ascii="Times New Roman" w:hAnsi="Times New Roman" w:cs="Times New Roman"/>
          <w:sz w:val="24"/>
          <w:szCs w:val="24"/>
        </w:rPr>
        <w:t>»;</w:t>
      </w:r>
    </w:p>
    <w:p w:rsidR="00E44C22" w:rsidRPr="00B717BE" w:rsidRDefault="00E44C22" w:rsidP="00F21F45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основные виды, приёмы и техники изготовления гипсовых фигурок;</w:t>
      </w:r>
    </w:p>
    <w:p w:rsidR="00E44C22" w:rsidRPr="00B717BE" w:rsidRDefault="00E44C22" w:rsidP="00F21F45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правила безопасности работы;</w:t>
      </w:r>
    </w:p>
    <w:p w:rsidR="00E44C22" w:rsidRPr="00B717BE" w:rsidRDefault="00E44C22" w:rsidP="00F21F45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приемы росписи и цветовую палитру изделий;</w:t>
      </w:r>
    </w:p>
    <w:p w:rsidR="00E44C22" w:rsidRPr="00B717BE" w:rsidRDefault="00E44C22" w:rsidP="00F21F45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способы закрепления краски на поверхности гипса;</w:t>
      </w:r>
    </w:p>
    <w:p w:rsidR="00E44C22" w:rsidRPr="00B717BE" w:rsidRDefault="00E44C22" w:rsidP="00F21F45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способы общего оформления готового изделия;</w:t>
      </w:r>
    </w:p>
    <w:p w:rsidR="00E44C22" w:rsidRPr="00B717BE" w:rsidRDefault="00E44C22" w:rsidP="00F21F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b/>
          <w:sz w:val="24"/>
          <w:szCs w:val="24"/>
        </w:rPr>
        <w:t>Должны уметь:</w:t>
      </w:r>
    </w:p>
    <w:p w:rsidR="00E44C22" w:rsidRPr="00B717BE" w:rsidRDefault="00E44C22" w:rsidP="00F21F4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 xml:space="preserve"> самостоятельно изготавливать изделия из гипса;</w:t>
      </w:r>
    </w:p>
    <w:p w:rsidR="00E44C22" w:rsidRPr="00B717BE" w:rsidRDefault="00E44C22" w:rsidP="00F21F4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 xml:space="preserve">под руководством педагога, самостоятельно выбирая форму, цвет, композиционное решение;      </w:t>
      </w:r>
    </w:p>
    <w:p w:rsidR="00E44C22" w:rsidRPr="00B717BE" w:rsidRDefault="00E44C22" w:rsidP="00F21F4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выполнять индивидуально и в группе творческие задания педагога;</w:t>
      </w:r>
    </w:p>
    <w:p w:rsidR="00E44C22" w:rsidRPr="00B717BE" w:rsidRDefault="00E44C22" w:rsidP="00F21F4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планировать обеспечение бизнеса необходимыми ресурсами с учетом возможных рисков;</w:t>
      </w:r>
    </w:p>
    <w:p w:rsidR="00E44C22" w:rsidRPr="00B717BE" w:rsidRDefault="00E44C22" w:rsidP="00F21F4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пользоваться методами научного познания: проводить наблюдения, планировать, прогнозировать и выполнять задания;</w:t>
      </w:r>
    </w:p>
    <w:p w:rsidR="00E44C22" w:rsidRPr="00B717BE" w:rsidRDefault="00E44C22" w:rsidP="00F21F4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работать с информацией: поиск, запись, восприятие</w:t>
      </w:r>
    </w:p>
    <w:p w:rsidR="00E44C22" w:rsidRPr="00B717BE" w:rsidRDefault="00E44C22" w:rsidP="00F21F4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планировать дизайн изделия;</w:t>
      </w:r>
    </w:p>
    <w:p w:rsidR="00E44C22" w:rsidRPr="00B717BE" w:rsidRDefault="00E44C22" w:rsidP="00F21F4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выливать изделие по предложенному алгоритму работы;</w:t>
      </w:r>
    </w:p>
    <w:p w:rsidR="00E44C22" w:rsidRPr="00B717BE" w:rsidRDefault="00E44C22" w:rsidP="00F21F4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выполнять правила безопасного труда;</w:t>
      </w:r>
    </w:p>
    <w:p w:rsidR="00E44C22" w:rsidRPr="00B717BE" w:rsidRDefault="00E44C22" w:rsidP="00F21F4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выполнять приемы росписи в выбранной цветовой гамме;</w:t>
      </w:r>
    </w:p>
    <w:p w:rsidR="00E44C22" w:rsidRPr="00B717BE" w:rsidRDefault="00E44C22" w:rsidP="00F21F4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t>закреплять краску на гипсовой поверхности;</w:t>
      </w:r>
    </w:p>
    <w:p w:rsidR="00E44C22" w:rsidRPr="00B717BE" w:rsidRDefault="00E44C22" w:rsidP="00F21F4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BE">
        <w:rPr>
          <w:rFonts w:ascii="Times New Roman" w:hAnsi="Times New Roman" w:cs="Times New Roman"/>
          <w:sz w:val="24"/>
          <w:szCs w:val="24"/>
        </w:rPr>
        <w:lastRenderedPageBreak/>
        <w:t>окончательно оформлять готовое изделие.</w:t>
      </w:r>
    </w:p>
    <w:p w:rsidR="00E44C22" w:rsidRPr="00B717BE" w:rsidRDefault="00E44C22" w:rsidP="00F21F45">
      <w:pPr>
        <w:widowControl w:val="0"/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b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b/>
          <w:kern w:val="1"/>
          <w:sz w:val="24"/>
          <w:szCs w:val="24"/>
          <w:lang w:eastAsia="zh-CN" w:bidi="hi-IN"/>
        </w:rPr>
        <w:t>МЕТОДОЛОГИЧЕСКАЯ ОСНОВА РЕАЛИЗАЦИИ ПРОГРАММЫ</w:t>
      </w:r>
    </w:p>
    <w:p w:rsidR="00E44C22" w:rsidRPr="00B717BE" w:rsidRDefault="00E44C22" w:rsidP="00F21F45">
      <w:pPr>
        <w:widowControl w:val="0"/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ab/>
        <w:t>Программа включает в себя использование современных образовательных технологий, а именно: игровые технологии, технология личностно-</w:t>
      </w:r>
      <w:proofErr w:type="spellStart"/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ориентированнного</w:t>
      </w:r>
      <w:proofErr w:type="spellEnd"/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 развивающего обучения, технология коллективного </w:t>
      </w:r>
      <w:proofErr w:type="spellStart"/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взаимообучения</w:t>
      </w:r>
      <w:proofErr w:type="spellEnd"/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, информационно-коммуникативные технологии, здоровье-сберегающие технологии. Для успешной реализации данной программы необходимо соблюдать определенные методические принципы, которые ориентируют учебный процесс по данной программе.</w:t>
      </w:r>
    </w:p>
    <w:p w:rsidR="00E44C22" w:rsidRPr="00B717BE" w:rsidRDefault="00E44C22" w:rsidP="00F21F45">
      <w:pPr>
        <w:pStyle w:val="a3"/>
        <w:widowControl w:val="0"/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Принцип доступности и индивидуальности – учет возрастных особенностей, подача материалы от простого к сложному, учет индивидуальных особенностей каждого ребенка. </w:t>
      </w:r>
    </w:p>
    <w:p w:rsidR="00E44C22" w:rsidRPr="00B717BE" w:rsidRDefault="00E44C22" w:rsidP="00F21F45">
      <w:pPr>
        <w:pStyle w:val="a3"/>
        <w:widowControl w:val="0"/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Принцип постепенного повышения требований – постепенная постановка и выполнение ребенком более трудных заданий, в постепенном увеличении объема и интенсивности нагрузки. Последовательность, регулярность, чередование нагрузок с отдыхом. </w:t>
      </w:r>
    </w:p>
    <w:p w:rsidR="00E44C22" w:rsidRPr="00B717BE" w:rsidRDefault="00E44C22" w:rsidP="00F21F45">
      <w:pPr>
        <w:pStyle w:val="a3"/>
        <w:widowControl w:val="0"/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Принцип системности – один из ведущих. Системность заключается в непрерывности и регулярности занятий.</w:t>
      </w:r>
    </w:p>
    <w:p w:rsidR="00E44C22" w:rsidRPr="00B717BE" w:rsidRDefault="00E44C22" w:rsidP="00F21F45">
      <w:pPr>
        <w:pStyle w:val="a3"/>
        <w:widowControl w:val="0"/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Принцип повторения материала – повторение изученного материала ранее. </w:t>
      </w:r>
    </w:p>
    <w:p w:rsidR="00E44C22" w:rsidRPr="00B717BE" w:rsidRDefault="00E44C22" w:rsidP="00F21F45">
      <w:pPr>
        <w:pStyle w:val="a3"/>
        <w:widowControl w:val="0"/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Принцип наглядности –практический показ педагогом с объяснениями и пояснениями.</w:t>
      </w:r>
    </w:p>
    <w:p w:rsidR="00E44C22" w:rsidRPr="00B717BE" w:rsidRDefault="00E44C22" w:rsidP="00F21F45">
      <w:pPr>
        <w:pStyle w:val="a3"/>
        <w:widowControl w:val="0"/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Принцип связи предлагаемого материала с жизнью – ребенок должен знать</w:t>
      </w:r>
      <w:r w:rsidR="008E6726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, </w:t>
      </w: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что можно купить все только за деньги, но прежде их необходимо заработать.</w:t>
      </w:r>
    </w:p>
    <w:p w:rsidR="00E44C22" w:rsidRPr="00B717BE" w:rsidRDefault="00E44C22" w:rsidP="00F21F45">
      <w:pPr>
        <w:pStyle w:val="a3"/>
        <w:widowControl w:val="0"/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i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i/>
          <w:kern w:val="1"/>
          <w:sz w:val="24"/>
          <w:szCs w:val="24"/>
          <w:lang w:eastAsia="zh-CN" w:bidi="hi-IN"/>
        </w:rPr>
        <w:t>Методы и приёмы обучения.</w:t>
      </w:r>
    </w:p>
    <w:p w:rsidR="00E44C22" w:rsidRPr="00B717BE" w:rsidRDefault="00E44C22" w:rsidP="00F21F45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Обучение осуществляется различными методами. Метод обучения – это система последовательных взаимосвязанных способов работы педагога и детей, которые направлены на достижение дидактических задач. Каждый метод состоит из определенных приемов педагога и учащихся. Прием обучения направлен на решение более узкой задачи. </w:t>
      </w:r>
    </w:p>
    <w:p w:rsidR="00E44C22" w:rsidRPr="00B717BE" w:rsidRDefault="00E44C22" w:rsidP="00F21F45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Основными методами обучения, используемыми в программе, являются словесные, практические, проектно-конструкторские. Следует отметить, что все эти методы в процессе обучения используются в совокупности, в различных комбинациях друг с другом, а не изолированно.</w:t>
      </w:r>
    </w:p>
    <w:p w:rsidR="00E44C22" w:rsidRPr="00B717BE" w:rsidRDefault="00E44C22" w:rsidP="00F21F45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i/>
          <w:kern w:val="1"/>
          <w:sz w:val="24"/>
          <w:szCs w:val="24"/>
          <w:lang w:eastAsia="zh-CN" w:bidi="hi-IN"/>
        </w:rPr>
        <w:t>Словесные методы</w:t>
      </w: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 и приемы позволяют передать обучающимся информацию, поставить перед ними задачу, указать пути ее решения. Они сочетаются с наглядными, игровыми, практическими методами. К словесным приемам можно отнести:</w:t>
      </w:r>
    </w:p>
    <w:p w:rsidR="00E44C22" w:rsidRPr="00B717BE" w:rsidRDefault="00E44C22" w:rsidP="00F21F45">
      <w:pPr>
        <w:pStyle w:val="a3"/>
        <w:widowControl w:val="0"/>
        <w:numPr>
          <w:ilvl w:val="0"/>
          <w:numId w:val="12"/>
        </w:numPr>
        <w:suppressAutoHyphens/>
        <w:spacing w:after="0" w:line="360" w:lineRule="auto"/>
        <w:ind w:left="1560" w:hanging="426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рассказ педагога;</w:t>
      </w:r>
    </w:p>
    <w:p w:rsidR="00E44C22" w:rsidRPr="00B717BE" w:rsidRDefault="00E44C22" w:rsidP="00F21F45">
      <w:pPr>
        <w:pStyle w:val="a3"/>
        <w:widowControl w:val="0"/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объяснение;</w:t>
      </w:r>
    </w:p>
    <w:p w:rsidR="00E44C22" w:rsidRPr="00B717BE" w:rsidRDefault="00E44C22" w:rsidP="00F21F45">
      <w:pPr>
        <w:pStyle w:val="a3"/>
        <w:widowControl w:val="0"/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инструкция;</w:t>
      </w:r>
    </w:p>
    <w:p w:rsidR="00E44C22" w:rsidRPr="00B717BE" w:rsidRDefault="00E44C22" w:rsidP="00F21F45">
      <w:pPr>
        <w:pStyle w:val="a3"/>
        <w:widowControl w:val="0"/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 беседа (вводная, обобщающая);</w:t>
      </w:r>
    </w:p>
    <w:p w:rsidR="00E44C22" w:rsidRPr="00B717BE" w:rsidRDefault="00E44C22" w:rsidP="00F21F45">
      <w:pPr>
        <w:pStyle w:val="a3"/>
        <w:widowControl w:val="0"/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lastRenderedPageBreak/>
        <w:t>анализ и обсуждение;</w:t>
      </w:r>
    </w:p>
    <w:p w:rsidR="00E44C22" w:rsidRPr="00B717BE" w:rsidRDefault="00E44C22" w:rsidP="00F21F45">
      <w:pPr>
        <w:pStyle w:val="a3"/>
        <w:widowControl w:val="0"/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i/>
          <w:kern w:val="1"/>
          <w:sz w:val="24"/>
          <w:szCs w:val="24"/>
          <w:lang w:eastAsia="zh-CN" w:bidi="hi-IN"/>
        </w:rPr>
        <w:t>К практическим</w:t>
      </w: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 методам относят те, при использовании которых учащиеся усваивают знания, вырабатывают умения и навыки, выполняя практические действия, воздействуя на изучаемый объект и изменяя его. Источником нового знания и умения для обучающихся в этом случае являются выполняемые ими практические действия. К практическим методам относятся:</w:t>
      </w:r>
    </w:p>
    <w:p w:rsidR="00E44C22" w:rsidRPr="00B717BE" w:rsidRDefault="00E44C22" w:rsidP="00F21F45">
      <w:pPr>
        <w:pStyle w:val="a3"/>
        <w:widowControl w:val="0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упражнение;</w:t>
      </w:r>
    </w:p>
    <w:p w:rsidR="00E44C22" w:rsidRPr="00B717BE" w:rsidRDefault="00E44C22" w:rsidP="00F21F45">
      <w:pPr>
        <w:pStyle w:val="a3"/>
        <w:widowControl w:val="0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тренинг;</w:t>
      </w:r>
    </w:p>
    <w:p w:rsidR="00E44C22" w:rsidRPr="00B717BE" w:rsidRDefault="00E44C22" w:rsidP="00F21F45">
      <w:pPr>
        <w:pStyle w:val="a3"/>
        <w:widowControl w:val="0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тренировка;</w:t>
      </w:r>
    </w:p>
    <w:p w:rsidR="00E44C22" w:rsidRPr="00B717BE" w:rsidRDefault="00E44C22" w:rsidP="00F21F45">
      <w:pPr>
        <w:pStyle w:val="a3"/>
        <w:widowControl w:val="0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письменные работы конспект;</w:t>
      </w:r>
    </w:p>
    <w:p w:rsidR="00E44C22" w:rsidRPr="00B717BE" w:rsidRDefault="00E44C22" w:rsidP="00F21F45">
      <w:pPr>
        <w:pStyle w:val="a3"/>
        <w:widowControl w:val="0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составление тезисов (доклада); </w:t>
      </w:r>
    </w:p>
    <w:p w:rsidR="00E44C22" w:rsidRPr="00B717BE" w:rsidRDefault="00E44C22" w:rsidP="00F21F45">
      <w:pPr>
        <w:pStyle w:val="a3"/>
        <w:widowControl w:val="0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письменные ответы на вопрос.</w:t>
      </w:r>
    </w:p>
    <w:p w:rsidR="00E44C22" w:rsidRPr="00B717BE" w:rsidRDefault="00E44C22" w:rsidP="00F21F45">
      <w:pPr>
        <w:pStyle w:val="a3"/>
        <w:widowControl w:val="0"/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i/>
          <w:kern w:val="1"/>
          <w:sz w:val="24"/>
          <w:szCs w:val="24"/>
          <w:lang w:eastAsia="zh-CN" w:bidi="hi-IN"/>
        </w:rPr>
        <w:t>К проектно-конструкторским</w:t>
      </w: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 методам относятся творческая деятельность по решению практических задач, цели и содержание которых определяются учащимися и реализуются ими в процессе самостоятельной проработки и практической реализации при консультировании педагога.</w:t>
      </w:r>
    </w:p>
    <w:p w:rsidR="00E44C22" w:rsidRPr="00B717BE" w:rsidRDefault="00E44C22" w:rsidP="00F21F45">
      <w:pPr>
        <w:pStyle w:val="a3"/>
        <w:widowControl w:val="0"/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К проектно-конструктивным приемам можно отнести:</w:t>
      </w:r>
    </w:p>
    <w:p w:rsidR="00E44C22" w:rsidRPr="00B717BE" w:rsidRDefault="00E44C22" w:rsidP="00F21F45">
      <w:pPr>
        <w:pStyle w:val="a3"/>
        <w:widowControl w:val="0"/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разработка проектов;</w:t>
      </w:r>
    </w:p>
    <w:p w:rsidR="00E44C22" w:rsidRPr="00B717BE" w:rsidRDefault="00E44C22" w:rsidP="00F21F45">
      <w:pPr>
        <w:pStyle w:val="a3"/>
        <w:widowControl w:val="0"/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создание произведений декоративно-прикладного искусства;</w:t>
      </w:r>
    </w:p>
    <w:p w:rsidR="00E44C22" w:rsidRPr="00B717BE" w:rsidRDefault="00E44C22" w:rsidP="00F21F45">
      <w:pPr>
        <w:pStyle w:val="a3"/>
        <w:widowControl w:val="0"/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B717BE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кейс ситуации.</w:t>
      </w:r>
    </w:p>
    <w:p w:rsidR="00E44C22" w:rsidRPr="00B717BE" w:rsidRDefault="00E44C22" w:rsidP="00F21F4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C22" w:rsidRPr="00B717BE" w:rsidRDefault="00E44C22" w:rsidP="00F21F4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C22" w:rsidRDefault="00E44C22" w:rsidP="00F21F4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C2E" w:rsidRDefault="007A5C2E" w:rsidP="00F21F4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C2E" w:rsidRDefault="007A5C2E" w:rsidP="00F21F4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C2E" w:rsidRDefault="007A5C2E" w:rsidP="00F21F4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C2E" w:rsidRPr="00B717BE" w:rsidRDefault="007A5C2E" w:rsidP="00F21F4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C22" w:rsidRPr="00B717BE" w:rsidRDefault="00E44C22" w:rsidP="00F21F4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4E7B" w:rsidRDefault="00044E7B" w:rsidP="00E44C2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4E7B" w:rsidRDefault="00044E7B" w:rsidP="00E44C2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4E7B" w:rsidRDefault="00044E7B" w:rsidP="00E44C2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4E7B" w:rsidRDefault="00044E7B" w:rsidP="00E44C2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4E7B" w:rsidRDefault="00044E7B" w:rsidP="00E44C2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4E7B" w:rsidRDefault="00044E7B" w:rsidP="00E44C2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4E7B" w:rsidRDefault="00044E7B" w:rsidP="00E44C2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5415" w:rsidRDefault="00285415" w:rsidP="00E44C2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5415" w:rsidRDefault="00285415" w:rsidP="00E44C2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44C22" w:rsidRPr="002D67B7" w:rsidRDefault="00E44C22" w:rsidP="00E44C2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67B7">
        <w:rPr>
          <w:rFonts w:ascii="Times New Roman" w:hAnsi="Times New Roman" w:cs="Times New Roman"/>
          <w:b/>
          <w:sz w:val="20"/>
          <w:szCs w:val="20"/>
        </w:rPr>
        <w:lastRenderedPageBreak/>
        <w:t>Календарно-тематическое планирование</w:t>
      </w:r>
    </w:p>
    <w:tbl>
      <w:tblPr>
        <w:tblStyle w:val="a4"/>
        <w:tblW w:w="10755" w:type="dxa"/>
        <w:tblLook w:val="04A0" w:firstRow="1" w:lastRow="0" w:firstColumn="1" w:lastColumn="0" w:noHBand="0" w:noVBand="1"/>
      </w:tblPr>
      <w:tblGrid>
        <w:gridCol w:w="544"/>
        <w:gridCol w:w="5835"/>
        <w:gridCol w:w="850"/>
        <w:gridCol w:w="1418"/>
        <w:gridCol w:w="2108"/>
      </w:tblGrid>
      <w:tr w:rsidR="007C7D72" w:rsidRPr="002D67B7" w:rsidTr="00044E7B">
        <w:tc>
          <w:tcPr>
            <w:tcW w:w="544" w:type="dxa"/>
          </w:tcPr>
          <w:p w:rsidR="00E44C22" w:rsidRPr="002D67B7" w:rsidRDefault="00E44C22" w:rsidP="002D67B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№</w:t>
            </w:r>
          </w:p>
        </w:tc>
        <w:tc>
          <w:tcPr>
            <w:tcW w:w="5835" w:type="dxa"/>
          </w:tcPr>
          <w:p w:rsidR="00E44C22" w:rsidRPr="002D67B7" w:rsidRDefault="00E44C22" w:rsidP="002D67B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Тема занятия</w:t>
            </w:r>
          </w:p>
        </w:tc>
        <w:tc>
          <w:tcPr>
            <w:tcW w:w="850" w:type="dxa"/>
          </w:tcPr>
          <w:p w:rsidR="00E44C22" w:rsidRPr="002D67B7" w:rsidRDefault="0017285D" w:rsidP="002D67B7">
            <w:pPr>
              <w:widowControl w:val="0"/>
              <w:suppressAutoHyphens/>
              <w:spacing w:line="360" w:lineRule="auto"/>
              <w:ind w:right="34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Кол-</w:t>
            </w:r>
            <w:r w:rsidR="00E44C22" w:rsidRPr="002D67B7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во часов</w:t>
            </w:r>
          </w:p>
        </w:tc>
        <w:tc>
          <w:tcPr>
            <w:tcW w:w="1418" w:type="dxa"/>
          </w:tcPr>
          <w:p w:rsidR="00E44C22" w:rsidRPr="00044E7B" w:rsidRDefault="0017285D" w:rsidP="00044E7B">
            <w:pPr>
              <w:jc w:val="center"/>
              <w:rPr>
                <w:rStyle w:val="a8"/>
              </w:rPr>
            </w:pPr>
            <w:r w:rsidRPr="00044E7B">
              <w:rPr>
                <w:rStyle w:val="a8"/>
              </w:rPr>
              <w:t>Дата проведения</w:t>
            </w:r>
          </w:p>
        </w:tc>
        <w:tc>
          <w:tcPr>
            <w:tcW w:w="2108" w:type="dxa"/>
          </w:tcPr>
          <w:p w:rsidR="00E44C22" w:rsidRPr="002D67B7" w:rsidRDefault="00E44C22" w:rsidP="002D67B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  <w:t>Виды контроля</w:t>
            </w:r>
          </w:p>
        </w:tc>
      </w:tr>
      <w:tr w:rsidR="007C7D72" w:rsidRPr="002D67B7" w:rsidTr="00044E7B">
        <w:trPr>
          <w:trHeight w:val="705"/>
        </w:trPr>
        <w:tc>
          <w:tcPr>
            <w:tcW w:w="544" w:type="dxa"/>
          </w:tcPr>
          <w:p w:rsidR="00E44C22" w:rsidRPr="00904AB2" w:rsidRDefault="0017285D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5835" w:type="dxa"/>
          </w:tcPr>
          <w:p w:rsidR="00E44C22" w:rsidRPr="002D67B7" w:rsidRDefault="0017285D" w:rsidP="0017285D">
            <w:pPr>
              <w:widowControl w:val="0"/>
              <w:suppressAutoHyphens/>
              <w:spacing w:line="360" w:lineRule="auto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Организационное. Что представляет проект «Школьная бизнес- компания». Ознакомление с техникой безопасности.</w:t>
            </w:r>
          </w:p>
        </w:tc>
        <w:tc>
          <w:tcPr>
            <w:tcW w:w="850" w:type="dxa"/>
          </w:tcPr>
          <w:p w:rsidR="00E44C22" w:rsidRPr="00044E7B" w:rsidRDefault="006C04DD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44C22" w:rsidRPr="00044E7B" w:rsidRDefault="007C7D72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03.09.21</w:t>
            </w:r>
          </w:p>
        </w:tc>
        <w:tc>
          <w:tcPr>
            <w:tcW w:w="2108" w:type="dxa"/>
          </w:tcPr>
          <w:p w:rsidR="00E44C22" w:rsidRPr="002D67B7" w:rsidRDefault="00BB4F77" w:rsidP="00BB4F7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7C7D72" w:rsidRPr="002D67B7" w:rsidTr="00044E7B">
        <w:tc>
          <w:tcPr>
            <w:tcW w:w="544" w:type="dxa"/>
          </w:tcPr>
          <w:p w:rsidR="00E44C22" w:rsidRPr="00904AB2" w:rsidRDefault="00C25991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835" w:type="dxa"/>
          </w:tcPr>
          <w:p w:rsidR="00E44C22" w:rsidRPr="002D67B7" w:rsidRDefault="0017285D" w:rsidP="00E44C22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названия и логотипа компании. Выработка стратегии работы компании. Распределение должностей между участниками компании.</w:t>
            </w:r>
          </w:p>
        </w:tc>
        <w:tc>
          <w:tcPr>
            <w:tcW w:w="850" w:type="dxa"/>
          </w:tcPr>
          <w:p w:rsidR="00E44C22" w:rsidRPr="00044E7B" w:rsidRDefault="006C04DD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418" w:type="dxa"/>
          </w:tcPr>
          <w:p w:rsidR="00E44C22" w:rsidRPr="00044E7B" w:rsidRDefault="007C7D72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07.09.21</w:t>
            </w:r>
          </w:p>
        </w:tc>
        <w:tc>
          <w:tcPr>
            <w:tcW w:w="2108" w:type="dxa"/>
          </w:tcPr>
          <w:p w:rsidR="00E44C22" w:rsidRPr="002D67B7" w:rsidRDefault="00BB4F77" w:rsidP="00BB4F7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7C7D72" w:rsidRPr="002D67B7" w:rsidTr="00044E7B">
        <w:tc>
          <w:tcPr>
            <w:tcW w:w="544" w:type="dxa"/>
          </w:tcPr>
          <w:p w:rsidR="00E44C22" w:rsidRPr="00904AB2" w:rsidRDefault="00C25991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5835" w:type="dxa"/>
          </w:tcPr>
          <w:p w:rsidR="00E44C22" w:rsidRPr="002D67B7" w:rsidRDefault="00A219D1" w:rsidP="00E44C22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Тренинг «Откуда взять деньги».</w:t>
            </w:r>
          </w:p>
        </w:tc>
        <w:tc>
          <w:tcPr>
            <w:tcW w:w="850" w:type="dxa"/>
          </w:tcPr>
          <w:p w:rsidR="00E44C22" w:rsidRPr="00044E7B" w:rsidRDefault="006C04DD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44C22" w:rsidRPr="00044E7B" w:rsidRDefault="007C7D72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10.09.21</w:t>
            </w:r>
          </w:p>
        </w:tc>
        <w:tc>
          <w:tcPr>
            <w:tcW w:w="2108" w:type="dxa"/>
          </w:tcPr>
          <w:p w:rsidR="00E44C22" w:rsidRPr="002D67B7" w:rsidRDefault="00BB4F77" w:rsidP="00BB4F7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7C7D72" w:rsidRPr="002D67B7" w:rsidTr="00044E7B">
        <w:tc>
          <w:tcPr>
            <w:tcW w:w="544" w:type="dxa"/>
          </w:tcPr>
          <w:p w:rsidR="00E44C22" w:rsidRPr="00904AB2" w:rsidRDefault="00C25991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835" w:type="dxa"/>
          </w:tcPr>
          <w:p w:rsidR="00E44C22" w:rsidRPr="002D67B7" w:rsidRDefault="00A219D1" w:rsidP="00E44C22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Тренинг «Как определить конечную цель фирмы».</w:t>
            </w:r>
          </w:p>
        </w:tc>
        <w:tc>
          <w:tcPr>
            <w:tcW w:w="850" w:type="dxa"/>
          </w:tcPr>
          <w:p w:rsidR="00E44C22" w:rsidRPr="00044E7B" w:rsidRDefault="006C04DD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418" w:type="dxa"/>
          </w:tcPr>
          <w:p w:rsidR="00E44C22" w:rsidRPr="00044E7B" w:rsidRDefault="007C7D72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14.09.21</w:t>
            </w:r>
          </w:p>
        </w:tc>
        <w:tc>
          <w:tcPr>
            <w:tcW w:w="2108" w:type="dxa"/>
          </w:tcPr>
          <w:p w:rsidR="00E44C22" w:rsidRPr="002D67B7" w:rsidRDefault="00BB4F77" w:rsidP="00BB4F7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7C7D72" w:rsidRPr="002D67B7" w:rsidTr="00044E7B">
        <w:tc>
          <w:tcPr>
            <w:tcW w:w="544" w:type="dxa"/>
          </w:tcPr>
          <w:p w:rsidR="00BB4F77" w:rsidRPr="00904AB2" w:rsidRDefault="00BB4F77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835" w:type="dxa"/>
          </w:tcPr>
          <w:p w:rsidR="00BB4F77" w:rsidRPr="002D67B7" w:rsidRDefault="00BB4F77">
            <w:pPr>
              <w:rPr>
                <w:sz w:val="20"/>
                <w:szCs w:val="20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идеи продукта компании.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BB4F77" w:rsidRPr="00044E7B" w:rsidRDefault="007C7D72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17.09.21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7C7D72" w:rsidRPr="002D67B7" w:rsidTr="00044E7B">
        <w:trPr>
          <w:trHeight w:val="509"/>
        </w:trPr>
        <w:tc>
          <w:tcPr>
            <w:tcW w:w="544" w:type="dxa"/>
          </w:tcPr>
          <w:p w:rsidR="00BB4F77" w:rsidRPr="00904AB2" w:rsidRDefault="00BB4F77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5835" w:type="dxa"/>
          </w:tcPr>
          <w:p w:rsidR="00BB4F77" w:rsidRPr="002D67B7" w:rsidRDefault="00BB4F77">
            <w:pPr>
              <w:rPr>
                <w:sz w:val="20"/>
                <w:szCs w:val="20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идеи продукта компании.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BB4F77" w:rsidRPr="00044E7B" w:rsidRDefault="007C7D72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21.09.21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7C7D72" w:rsidRPr="002D67B7" w:rsidTr="00044E7B">
        <w:tc>
          <w:tcPr>
            <w:tcW w:w="544" w:type="dxa"/>
          </w:tcPr>
          <w:p w:rsidR="00BB4F77" w:rsidRPr="00904AB2" w:rsidRDefault="00BB4F77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5835" w:type="dxa"/>
          </w:tcPr>
          <w:p w:rsidR="00BB4F77" w:rsidRPr="002D67B7" w:rsidRDefault="00BB4F77">
            <w:pPr>
              <w:rPr>
                <w:sz w:val="20"/>
                <w:szCs w:val="20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идеи продукта компании.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BB4F77" w:rsidRPr="00044E7B" w:rsidRDefault="007C7D72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24.09.21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7C7D72" w:rsidRPr="002D67B7" w:rsidTr="00044E7B">
        <w:tc>
          <w:tcPr>
            <w:tcW w:w="544" w:type="dxa"/>
          </w:tcPr>
          <w:p w:rsidR="00BB4F77" w:rsidRPr="00904AB2" w:rsidRDefault="00BB4F77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5835" w:type="dxa"/>
          </w:tcPr>
          <w:p w:rsidR="00BB4F77" w:rsidRPr="002D67B7" w:rsidRDefault="00BB4F77">
            <w:pPr>
              <w:rPr>
                <w:sz w:val="20"/>
                <w:szCs w:val="20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идеи продукта компании.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BB4F77" w:rsidRPr="00044E7B" w:rsidRDefault="007C7D72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28.09.21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7C7D72" w:rsidRPr="002D67B7" w:rsidTr="00044E7B">
        <w:tc>
          <w:tcPr>
            <w:tcW w:w="544" w:type="dxa"/>
          </w:tcPr>
          <w:p w:rsidR="00BB4F77" w:rsidRPr="00904AB2" w:rsidRDefault="00BB4F77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5835" w:type="dxa"/>
          </w:tcPr>
          <w:p w:rsidR="00BB4F77" w:rsidRPr="002D67B7" w:rsidRDefault="00BB4F77" w:rsidP="00E44C22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Тренинг «Как определить конечную цель фирмы».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BB4F77" w:rsidRPr="00044E7B" w:rsidRDefault="007C7D72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01.10.21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7C7D72" w:rsidRPr="002D67B7" w:rsidTr="00044E7B">
        <w:tc>
          <w:tcPr>
            <w:tcW w:w="544" w:type="dxa"/>
          </w:tcPr>
          <w:p w:rsidR="00BB4F77" w:rsidRPr="00904AB2" w:rsidRDefault="00BB4F77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5835" w:type="dxa"/>
          </w:tcPr>
          <w:p w:rsidR="00BB4F77" w:rsidRPr="002D67B7" w:rsidRDefault="00BB4F77" w:rsidP="00E44C22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Тренинг «Значение внешнего вида и упаковки продукта».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BB4F77" w:rsidRPr="00044E7B" w:rsidRDefault="007C7D72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05.10.21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7C7D72" w:rsidRPr="002D67B7" w:rsidTr="00044E7B">
        <w:tc>
          <w:tcPr>
            <w:tcW w:w="544" w:type="dxa"/>
          </w:tcPr>
          <w:p w:rsidR="00BB4F77" w:rsidRPr="00904AB2" w:rsidRDefault="00BB4F77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11</w:t>
            </w:r>
          </w:p>
        </w:tc>
        <w:tc>
          <w:tcPr>
            <w:tcW w:w="5835" w:type="dxa"/>
          </w:tcPr>
          <w:p w:rsidR="00BB4F77" w:rsidRPr="002D67B7" w:rsidRDefault="00BB4F77">
            <w:pPr>
              <w:pStyle w:val="Default"/>
              <w:rPr>
                <w:sz w:val="20"/>
                <w:szCs w:val="20"/>
              </w:rPr>
            </w:pPr>
            <w:r w:rsidRPr="002D67B7">
              <w:rPr>
                <w:sz w:val="20"/>
                <w:szCs w:val="20"/>
              </w:rPr>
              <w:t>Тренинг «</w:t>
            </w:r>
            <w:proofErr w:type="spellStart"/>
            <w:r w:rsidRPr="002D67B7">
              <w:rPr>
                <w:sz w:val="20"/>
                <w:szCs w:val="20"/>
              </w:rPr>
              <w:t>Командообразование</w:t>
            </w:r>
            <w:proofErr w:type="spellEnd"/>
            <w:r w:rsidRPr="002D67B7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BB4F77" w:rsidRPr="00044E7B" w:rsidRDefault="007C7D72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08.10.21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7C7D72" w:rsidRPr="002D67B7" w:rsidTr="00044E7B">
        <w:tc>
          <w:tcPr>
            <w:tcW w:w="544" w:type="dxa"/>
          </w:tcPr>
          <w:p w:rsidR="00BB4F77" w:rsidRPr="00904AB2" w:rsidRDefault="00BB4F77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5835" w:type="dxa"/>
          </w:tcPr>
          <w:p w:rsidR="00BB4F77" w:rsidRPr="002D67B7" w:rsidRDefault="00BB4F77">
            <w:pPr>
              <w:pStyle w:val="Default"/>
              <w:rPr>
                <w:sz w:val="20"/>
                <w:szCs w:val="20"/>
              </w:rPr>
            </w:pPr>
            <w:r w:rsidRPr="002D67B7">
              <w:rPr>
                <w:sz w:val="20"/>
                <w:szCs w:val="20"/>
              </w:rPr>
              <w:t xml:space="preserve">Деловые переговоры 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BB4F77" w:rsidRPr="00044E7B" w:rsidRDefault="007C7D72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12.10.21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7C7D72" w:rsidRPr="002D67B7" w:rsidTr="00044E7B">
        <w:tc>
          <w:tcPr>
            <w:tcW w:w="544" w:type="dxa"/>
          </w:tcPr>
          <w:p w:rsidR="00BB4F77" w:rsidRPr="00904AB2" w:rsidRDefault="00BB4F77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13</w:t>
            </w:r>
          </w:p>
        </w:tc>
        <w:tc>
          <w:tcPr>
            <w:tcW w:w="5835" w:type="dxa"/>
          </w:tcPr>
          <w:p w:rsidR="00BB4F77" w:rsidRPr="002D67B7" w:rsidRDefault="00BB4F77">
            <w:pPr>
              <w:pStyle w:val="Default"/>
              <w:rPr>
                <w:sz w:val="20"/>
                <w:szCs w:val="20"/>
              </w:rPr>
            </w:pPr>
            <w:r w:rsidRPr="002D67B7">
              <w:rPr>
                <w:sz w:val="20"/>
                <w:szCs w:val="20"/>
              </w:rPr>
              <w:t xml:space="preserve">Инструменты управления личным брендом 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BB4F77" w:rsidRPr="00044E7B" w:rsidRDefault="007C7D72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15.10.21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7C7D72" w:rsidRPr="002D67B7" w:rsidTr="00044E7B">
        <w:tc>
          <w:tcPr>
            <w:tcW w:w="544" w:type="dxa"/>
          </w:tcPr>
          <w:p w:rsidR="00BB4F77" w:rsidRPr="00904AB2" w:rsidRDefault="00BB4F77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14</w:t>
            </w:r>
          </w:p>
        </w:tc>
        <w:tc>
          <w:tcPr>
            <w:tcW w:w="5835" w:type="dxa"/>
          </w:tcPr>
          <w:p w:rsidR="00BB4F77" w:rsidRPr="002D67B7" w:rsidRDefault="00BB4F77">
            <w:pPr>
              <w:pStyle w:val="Default"/>
              <w:rPr>
                <w:sz w:val="20"/>
                <w:szCs w:val="20"/>
              </w:rPr>
            </w:pPr>
            <w:r w:rsidRPr="002D67B7">
              <w:rPr>
                <w:sz w:val="20"/>
                <w:szCs w:val="20"/>
              </w:rPr>
              <w:t xml:space="preserve">Особенности работы с персоналом в рамках модели бизнес-компании 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BB4F77" w:rsidRPr="00044E7B" w:rsidRDefault="007C7D72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19.10.21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7C7D72" w:rsidRPr="002D67B7" w:rsidTr="00044E7B">
        <w:tc>
          <w:tcPr>
            <w:tcW w:w="544" w:type="dxa"/>
          </w:tcPr>
          <w:p w:rsidR="00F2034F" w:rsidRPr="00904AB2" w:rsidRDefault="00F21F45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15</w:t>
            </w:r>
          </w:p>
        </w:tc>
        <w:tc>
          <w:tcPr>
            <w:tcW w:w="5835" w:type="dxa"/>
          </w:tcPr>
          <w:p w:rsidR="00F2034F" w:rsidRPr="002D67B7" w:rsidRDefault="00F2034F" w:rsidP="007A5C2E">
            <w:pPr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по изготовлению продукта компании. Технология литья из гипса с использованиемформы.</w:t>
            </w:r>
          </w:p>
        </w:tc>
        <w:tc>
          <w:tcPr>
            <w:tcW w:w="850" w:type="dxa"/>
          </w:tcPr>
          <w:p w:rsidR="00F2034F" w:rsidRPr="00044E7B" w:rsidRDefault="006C04DD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F2034F" w:rsidRPr="00044E7B" w:rsidRDefault="00937768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22.</w:t>
            </w:r>
            <w:r w:rsidR="007C7D72"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10.21</w:t>
            </w:r>
          </w:p>
        </w:tc>
        <w:tc>
          <w:tcPr>
            <w:tcW w:w="2108" w:type="dxa"/>
          </w:tcPr>
          <w:p w:rsidR="00F2034F" w:rsidRPr="002D67B7" w:rsidRDefault="00BB4F77" w:rsidP="00BB4F7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7C7D72" w:rsidRPr="002D67B7" w:rsidTr="00044E7B">
        <w:trPr>
          <w:trHeight w:val="603"/>
        </w:trPr>
        <w:tc>
          <w:tcPr>
            <w:tcW w:w="544" w:type="dxa"/>
          </w:tcPr>
          <w:p w:rsidR="00BB4F77" w:rsidRPr="00904AB2" w:rsidRDefault="00BB4F77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16</w:t>
            </w:r>
          </w:p>
        </w:tc>
        <w:tc>
          <w:tcPr>
            <w:tcW w:w="5835" w:type="dxa"/>
          </w:tcPr>
          <w:p w:rsidR="00BB4F77" w:rsidRPr="002D67B7" w:rsidRDefault="00BB4F77" w:rsidP="007A5C2E">
            <w:pPr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по изготовлению продукта компании. Технология литья из гипса с использованиемформы.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BB4F77" w:rsidRPr="00044E7B" w:rsidRDefault="007C7D72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26.10.21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7C7D72" w:rsidRPr="002D67B7" w:rsidTr="00044E7B">
        <w:trPr>
          <w:trHeight w:val="754"/>
        </w:trPr>
        <w:tc>
          <w:tcPr>
            <w:tcW w:w="544" w:type="dxa"/>
          </w:tcPr>
          <w:p w:rsidR="00BB4F77" w:rsidRPr="00904AB2" w:rsidRDefault="00BB4F77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17</w:t>
            </w:r>
          </w:p>
        </w:tc>
        <w:tc>
          <w:tcPr>
            <w:tcW w:w="5835" w:type="dxa"/>
          </w:tcPr>
          <w:p w:rsidR="00BB4F77" w:rsidRPr="002D67B7" w:rsidRDefault="00BB4F77" w:rsidP="007A5C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по изготовлению продукта компании. Технология литья из гипса с использованиемформы.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BB4F77" w:rsidRPr="00044E7B" w:rsidRDefault="00937768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29</w:t>
            </w:r>
            <w:r w:rsidR="007C7D72"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.10.21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7C7D72" w:rsidRPr="002D67B7" w:rsidTr="00044E7B">
        <w:trPr>
          <w:trHeight w:val="583"/>
        </w:trPr>
        <w:tc>
          <w:tcPr>
            <w:tcW w:w="544" w:type="dxa"/>
          </w:tcPr>
          <w:p w:rsidR="00BB4F77" w:rsidRPr="00904AB2" w:rsidRDefault="00BB4F77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18</w:t>
            </w:r>
          </w:p>
        </w:tc>
        <w:tc>
          <w:tcPr>
            <w:tcW w:w="5835" w:type="dxa"/>
          </w:tcPr>
          <w:p w:rsidR="00BB4F77" w:rsidRPr="002D67B7" w:rsidRDefault="00BB4F77" w:rsidP="007A5C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по изготовлению продукта компании. Технология литья из гипса с использованиемформы.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BB4F77" w:rsidRPr="00044E7B" w:rsidRDefault="007C7D72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02.11.21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7C7D72" w:rsidRPr="002D67B7" w:rsidTr="00044E7B">
        <w:trPr>
          <w:trHeight w:val="549"/>
        </w:trPr>
        <w:tc>
          <w:tcPr>
            <w:tcW w:w="544" w:type="dxa"/>
          </w:tcPr>
          <w:p w:rsidR="00BB4F77" w:rsidRPr="00904AB2" w:rsidRDefault="00BB4F77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19</w:t>
            </w:r>
          </w:p>
        </w:tc>
        <w:tc>
          <w:tcPr>
            <w:tcW w:w="5835" w:type="dxa"/>
          </w:tcPr>
          <w:p w:rsidR="00BB4F77" w:rsidRPr="002D67B7" w:rsidRDefault="00BB4F77" w:rsidP="007A5C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по изготовлению продукта компании. Технология литья из гипса с использованиемформы.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BB4F77" w:rsidRPr="00044E7B" w:rsidRDefault="007C7D72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05.11.21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7C7D72" w:rsidRPr="002D67B7" w:rsidTr="00044E7B">
        <w:trPr>
          <w:trHeight w:val="571"/>
        </w:trPr>
        <w:tc>
          <w:tcPr>
            <w:tcW w:w="544" w:type="dxa"/>
          </w:tcPr>
          <w:p w:rsidR="00BB4F77" w:rsidRPr="00904AB2" w:rsidRDefault="00BB4F77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20</w:t>
            </w:r>
          </w:p>
        </w:tc>
        <w:tc>
          <w:tcPr>
            <w:tcW w:w="5835" w:type="dxa"/>
          </w:tcPr>
          <w:p w:rsidR="00BB4F77" w:rsidRPr="002D67B7" w:rsidRDefault="00BB4F77" w:rsidP="007A5C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по изготовлению продукта компании. Технология литья из гипса с использованиемформы.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BB4F77" w:rsidRPr="00044E7B" w:rsidRDefault="007C7D72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09.11.21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7C7D72" w:rsidRPr="002D67B7" w:rsidTr="00044E7B">
        <w:trPr>
          <w:trHeight w:val="579"/>
        </w:trPr>
        <w:tc>
          <w:tcPr>
            <w:tcW w:w="544" w:type="dxa"/>
          </w:tcPr>
          <w:p w:rsidR="00BB4F77" w:rsidRPr="00904AB2" w:rsidRDefault="00BB4F77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21</w:t>
            </w:r>
          </w:p>
          <w:p w:rsidR="00BB4F77" w:rsidRPr="00904AB2" w:rsidRDefault="00BB4F77" w:rsidP="00904AB2">
            <w:pPr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5835" w:type="dxa"/>
          </w:tcPr>
          <w:p w:rsidR="00BB4F77" w:rsidRPr="002D67B7" w:rsidRDefault="00BB4F77" w:rsidP="007A5C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по изготовлению продукта компании. Технология литья из гипса с использованиемформы.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BB4F77" w:rsidRPr="00044E7B" w:rsidRDefault="007C7D72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12.11.21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7C7D72" w:rsidRPr="002D67B7" w:rsidTr="00044E7B">
        <w:trPr>
          <w:trHeight w:val="599"/>
        </w:trPr>
        <w:tc>
          <w:tcPr>
            <w:tcW w:w="544" w:type="dxa"/>
          </w:tcPr>
          <w:p w:rsidR="00BB4F77" w:rsidRPr="00904AB2" w:rsidRDefault="00BB4F77" w:rsidP="007A5C2E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22</w:t>
            </w:r>
          </w:p>
          <w:p w:rsidR="00BB4F77" w:rsidRPr="00904AB2" w:rsidRDefault="00BB4F77" w:rsidP="00904AB2">
            <w:pPr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</w:p>
          <w:p w:rsidR="00BB4F77" w:rsidRPr="00904AB2" w:rsidRDefault="00BB4F77" w:rsidP="00904AB2">
            <w:pPr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5835" w:type="dxa"/>
          </w:tcPr>
          <w:p w:rsidR="00BB4F77" w:rsidRPr="002D67B7" w:rsidRDefault="00BB4F77" w:rsidP="007A5C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по изготовлению продукта компании. Технология литья из гипса с использованиемформы.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BB4F77" w:rsidRPr="00044E7B" w:rsidRDefault="007C7D72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16.11.21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7C7D72" w:rsidRPr="002D67B7" w:rsidTr="00044E7B">
        <w:trPr>
          <w:trHeight w:val="625"/>
        </w:trPr>
        <w:tc>
          <w:tcPr>
            <w:tcW w:w="544" w:type="dxa"/>
          </w:tcPr>
          <w:p w:rsidR="004A75AF" w:rsidRPr="00904AB2" w:rsidRDefault="006A3AFC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23</w:t>
            </w:r>
          </w:p>
        </w:tc>
        <w:tc>
          <w:tcPr>
            <w:tcW w:w="5835" w:type="dxa"/>
          </w:tcPr>
          <w:p w:rsidR="004A75AF" w:rsidRPr="002D67B7" w:rsidRDefault="004A75AF" w:rsidP="007A5C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по изготовлению продукта компании. Технология литья из гипса с использованиемформы.</w:t>
            </w:r>
          </w:p>
        </w:tc>
        <w:tc>
          <w:tcPr>
            <w:tcW w:w="850" w:type="dxa"/>
          </w:tcPr>
          <w:p w:rsidR="004A75AF" w:rsidRPr="00044E7B" w:rsidRDefault="004A75AF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4A75AF" w:rsidRPr="00044E7B" w:rsidRDefault="007C7D72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19.11.21</w:t>
            </w:r>
          </w:p>
        </w:tc>
        <w:tc>
          <w:tcPr>
            <w:tcW w:w="2108" w:type="dxa"/>
          </w:tcPr>
          <w:p w:rsidR="004A75AF" w:rsidRPr="002D67B7" w:rsidRDefault="004A75AF" w:rsidP="004A75AF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7C7D72" w:rsidRPr="002D67B7" w:rsidTr="00044E7B">
        <w:trPr>
          <w:trHeight w:val="556"/>
        </w:trPr>
        <w:tc>
          <w:tcPr>
            <w:tcW w:w="544" w:type="dxa"/>
          </w:tcPr>
          <w:p w:rsidR="004A75AF" w:rsidRPr="00904AB2" w:rsidRDefault="006A3AFC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24</w:t>
            </w:r>
          </w:p>
        </w:tc>
        <w:tc>
          <w:tcPr>
            <w:tcW w:w="5835" w:type="dxa"/>
          </w:tcPr>
          <w:p w:rsidR="004A75AF" w:rsidRPr="002D67B7" w:rsidRDefault="004A75AF" w:rsidP="007A5C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по изготовлению продукта компании. Технология литья из гипса с использованиемформы.</w:t>
            </w:r>
          </w:p>
        </w:tc>
        <w:tc>
          <w:tcPr>
            <w:tcW w:w="850" w:type="dxa"/>
          </w:tcPr>
          <w:p w:rsidR="004A75AF" w:rsidRPr="00044E7B" w:rsidRDefault="004A75AF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4A75AF" w:rsidRPr="00044E7B" w:rsidRDefault="007C7D72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23.11.21</w:t>
            </w:r>
          </w:p>
        </w:tc>
        <w:tc>
          <w:tcPr>
            <w:tcW w:w="2108" w:type="dxa"/>
          </w:tcPr>
          <w:p w:rsidR="004A75AF" w:rsidRPr="002D67B7" w:rsidRDefault="004A75AF" w:rsidP="004A75AF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7C7D72" w:rsidRPr="002D67B7" w:rsidTr="00044E7B">
        <w:trPr>
          <w:trHeight w:val="706"/>
        </w:trPr>
        <w:tc>
          <w:tcPr>
            <w:tcW w:w="544" w:type="dxa"/>
          </w:tcPr>
          <w:p w:rsidR="00BB4F77" w:rsidRPr="00904AB2" w:rsidRDefault="006A3AFC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25</w:t>
            </w:r>
          </w:p>
        </w:tc>
        <w:tc>
          <w:tcPr>
            <w:tcW w:w="5835" w:type="dxa"/>
          </w:tcPr>
          <w:p w:rsidR="00BB4F77" w:rsidRPr="002D67B7" w:rsidRDefault="00BB4F77" w:rsidP="007A5C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по изготовлению продукта компании. Технология литья из гипса с использованиемформы.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BB4F77" w:rsidRPr="00044E7B" w:rsidRDefault="00552EC6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26.11.21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7C7D72" w:rsidRPr="002D67B7" w:rsidTr="00044E7B">
        <w:tc>
          <w:tcPr>
            <w:tcW w:w="544" w:type="dxa"/>
          </w:tcPr>
          <w:p w:rsidR="00BB4F77" w:rsidRPr="00904AB2" w:rsidRDefault="006A3AFC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lastRenderedPageBreak/>
              <w:t>26</w:t>
            </w:r>
          </w:p>
        </w:tc>
        <w:tc>
          <w:tcPr>
            <w:tcW w:w="5835" w:type="dxa"/>
          </w:tcPr>
          <w:p w:rsidR="00BB4F77" w:rsidRPr="002D67B7" w:rsidRDefault="00BB4F77" w:rsidP="007A5C2E">
            <w:pPr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по изготовлению продукта компании. Технология литья из гипса с использованиемформы.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BB4F77" w:rsidRPr="00044E7B" w:rsidRDefault="00552EC6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30.11.21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7C7D72" w:rsidRPr="002D67B7" w:rsidTr="00044E7B">
        <w:tc>
          <w:tcPr>
            <w:tcW w:w="544" w:type="dxa"/>
          </w:tcPr>
          <w:p w:rsidR="00BB4F77" w:rsidRPr="00904AB2" w:rsidRDefault="006A3AFC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27</w:t>
            </w:r>
          </w:p>
        </w:tc>
        <w:tc>
          <w:tcPr>
            <w:tcW w:w="5835" w:type="dxa"/>
          </w:tcPr>
          <w:p w:rsidR="00BB4F77" w:rsidRPr="002D67B7" w:rsidRDefault="00BB4F77" w:rsidP="007A5C2E">
            <w:pPr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по изготовлению продукта компании. Технология литья из гипса с использованиемформы.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BB4F77" w:rsidRPr="00044E7B" w:rsidRDefault="00552EC6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03.12/21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7C7D72" w:rsidRPr="002D67B7" w:rsidTr="00044E7B">
        <w:tc>
          <w:tcPr>
            <w:tcW w:w="544" w:type="dxa"/>
          </w:tcPr>
          <w:p w:rsidR="00BB4F77" w:rsidRPr="00904AB2" w:rsidRDefault="006A3AFC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28</w:t>
            </w:r>
          </w:p>
        </w:tc>
        <w:tc>
          <w:tcPr>
            <w:tcW w:w="5835" w:type="dxa"/>
          </w:tcPr>
          <w:p w:rsidR="00BB4F77" w:rsidRPr="002D67B7" w:rsidRDefault="00BB4F77" w:rsidP="007A5C2E">
            <w:pPr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по изготовлению продукта компании. Технология литья из гипса с использованиемформы.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BB4F77" w:rsidRPr="00044E7B" w:rsidRDefault="00552EC6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07.12.21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7C7D72" w:rsidRPr="002D67B7" w:rsidTr="00044E7B">
        <w:tc>
          <w:tcPr>
            <w:tcW w:w="544" w:type="dxa"/>
          </w:tcPr>
          <w:p w:rsidR="00BB4F77" w:rsidRPr="00904AB2" w:rsidRDefault="006A3AFC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29</w:t>
            </w:r>
          </w:p>
        </w:tc>
        <w:tc>
          <w:tcPr>
            <w:tcW w:w="5835" w:type="dxa"/>
          </w:tcPr>
          <w:p w:rsidR="00BB4F77" w:rsidRPr="002D67B7" w:rsidRDefault="00BB4F77" w:rsidP="007A5C2E">
            <w:pPr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по изготовлению продукта компании. Технология литья из гипса с использованиемформы.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BB4F77" w:rsidRPr="00044E7B" w:rsidRDefault="00552EC6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10.12.21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7C7D72" w:rsidRPr="002D67B7" w:rsidTr="00044E7B">
        <w:tc>
          <w:tcPr>
            <w:tcW w:w="544" w:type="dxa"/>
          </w:tcPr>
          <w:p w:rsidR="00BB4F77" w:rsidRPr="00904AB2" w:rsidRDefault="006A3AFC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30</w:t>
            </w:r>
          </w:p>
        </w:tc>
        <w:tc>
          <w:tcPr>
            <w:tcW w:w="5835" w:type="dxa"/>
          </w:tcPr>
          <w:p w:rsidR="00BB4F77" w:rsidRPr="002D67B7" w:rsidRDefault="00BB4F77" w:rsidP="007A5C2E">
            <w:pPr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по изготовлению продукта компании. Технология литья из гипса с использованиемформы.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BB4F77" w:rsidRPr="00044E7B" w:rsidRDefault="00552EC6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14.12.21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7C7D72" w:rsidRPr="002D67B7" w:rsidTr="00044E7B">
        <w:trPr>
          <w:trHeight w:val="611"/>
        </w:trPr>
        <w:tc>
          <w:tcPr>
            <w:tcW w:w="544" w:type="dxa"/>
          </w:tcPr>
          <w:p w:rsidR="00BB4F77" w:rsidRPr="00904AB2" w:rsidRDefault="006A3AFC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31</w:t>
            </w:r>
          </w:p>
        </w:tc>
        <w:tc>
          <w:tcPr>
            <w:tcW w:w="5835" w:type="dxa"/>
          </w:tcPr>
          <w:p w:rsidR="00BB4F77" w:rsidRPr="002D67B7" w:rsidRDefault="00BB4F77" w:rsidP="007A5C2E">
            <w:pPr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по изготовлению продукта компании. Технология литья из гипса с использованиемформы.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BB4F77" w:rsidRPr="00044E7B" w:rsidRDefault="00552EC6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17.12.21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7C7D72" w:rsidRPr="002D67B7" w:rsidTr="00044E7B">
        <w:tc>
          <w:tcPr>
            <w:tcW w:w="544" w:type="dxa"/>
          </w:tcPr>
          <w:p w:rsidR="00BB4F77" w:rsidRPr="00904AB2" w:rsidRDefault="006A3AFC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32</w:t>
            </w:r>
          </w:p>
        </w:tc>
        <w:tc>
          <w:tcPr>
            <w:tcW w:w="5835" w:type="dxa"/>
          </w:tcPr>
          <w:p w:rsidR="00BB4F77" w:rsidRPr="002D67B7" w:rsidRDefault="00BB4F77">
            <w:pPr>
              <w:pStyle w:val="Default"/>
              <w:rPr>
                <w:sz w:val="20"/>
                <w:szCs w:val="20"/>
              </w:rPr>
            </w:pPr>
            <w:r w:rsidRPr="002D67B7">
              <w:rPr>
                <w:sz w:val="20"/>
                <w:szCs w:val="20"/>
              </w:rPr>
              <w:t xml:space="preserve">Подготовка презентации 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BB4F77" w:rsidRPr="00044E7B" w:rsidRDefault="00552EC6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21.12.21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7C7D72" w:rsidRPr="002D67B7" w:rsidTr="00044E7B">
        <w:tc>
          <w:tcPr>
            <w:tcW w:w="544" w:type="dxa"/>
          </w:tcPr>
          <w:p w:rsidR="00BB4F77" w:rsidRPr="00904AB2" w:rsidRDefault="006A3AFC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33</w:t>
            </w:r>
          </w:p>
        </w:tc>
        <w:tc>
          <w:tcPr>
            <w:tcW w:w="5835" w:type="dxa"/>
          </w:tcPr>
          <w:p w:rsidR="00BB4F77" w:rsidRPr="002D67B7" w:rsidRDefault="00BB4F77">
            <w:pPr>
              <w:pStyle w:val="Default"/>
              <w:rPr>
                <w:sz w:val="20"/>
                <w:szCs w:val="20"/>
              </w:rPr>
            </w:pPr>
            <w:r w:rsidRPr="002D67B7">
              <w:rPr>
                <w:sz w:val="20"/>
                <w:szCs w:val="20"/>
              </w:rPr>
              <w:t xml:space="preserve">Развитие навыков публичного выступления 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BB4F77" w:rsidRPr="00044E7B" w:rsidRDefault="00552EC6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24.12.21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7C7D72" w:rsidRPr="002D67B7" w:rsidTr="00044E7B">
        <w:tc>
          <w:tcPr>
            <w:tcW w:w="544" w:type="dxa"/>
          </w:tcPr>
          <w:p w:rsidR="00BB4F77" w:rsidRPr="00904AB2" w:rsidRDefault="006A3AFC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34</w:t>
            </w:r>
          </w:p>
        </w:tc>
        <w:tc>
          <w:tcPr>
            <w:tcW w:w="5835" w:type="dxa"/>
          </w:tcPr>
          <w:p w:rsidR="00BB4F77" w:rsidRPr="002D67B7" w:rsidRDefault="00BB4F77" w:rsidP="00F21F45">
            <w:pPr>
              <w:pStyle w:val="Default"/>
              <w:jc w:val="both"/>
              <w:rPr>
                <w:sz w:val="20"/>
                <w:szCs w:val="20"/>
              </w:rPr>
            </w:pPr>
            <w:r w:rsidRPr="002D67B7">
              <w:rPr>
                <w:sz w:val="20"/>
                <w:szCs w:val="20"/>
              </w:rPr>
              <w:t xml:space="preserve">Развитие навыков публичного выступления </w:t>
            </w:r>
          </w:p>
          <w:p w:rsidR="00BB4F77" w:rsidRPr="002D67B7" w:rsidRDefault="00BB4F77" w:rsidP="00A219D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BB4F77" w:rsidRPr="00044E7B" w:rsidRDefault="00552EC6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28.12.21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7C7D72" w:rsidRPr="002D67B7" w:rsidTr="00044E7B">
        <w:tc>
          <w:tcPr>
            <w:tcW w:w="544" w:type="dxa"/>
          </w:tcPr>
          <w:p w:rsidR="00BB4F77" w:rsidRPr="00904AB2" w:rsidRDefault="006A3AFC" w:rsidP="00904AB2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AB2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35</w:t>
            </w:r>
          </w:p>
        </w:tc>
        <w:tc>
          <w:tcPr>
            <w:tcW w:w="5835" w:type="dxa"/>
          </w:tcPr>
          <w:p w:rsidR="00BB4F77" w:rsidRPr="002D67B7" w:rsidRDefault="00BB4F77" w:rsidP="007A5C2E">
            <w:pPr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по изготовлению продукта компании. Технология литья из гипса с использованиемформы.</w:t>
            </w:r>
          </w:p>
        </w:tc>
        <w:tc>
          <w:tcPr>
            <w:tcW w:w="850" w:type="dxa"/>
          </w:tcPr>
          <w:p w:rsidR="00BB4F77" w:rsidRPr="00044E7B" w:rsidRDefault="00BB4F77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BB4F77" w:rsidRPr="00044E7B" w:rsidRDefault="00552EC6" w:rsidP="00044E7B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30.12.21</w:t>
            </w:r>
          </w:p>
        </w:tc>
        <w:tc>
          <w:tcPr>
            <w:tcW w:w="2108" w:type="dxa"/>
          </w:tcPr>
          <w:p w:rsidR="00BB4F77" w:rsidRPr="002D67B7" w:rsidRDefault="00BB4F77" w:rsidP="00BB4F77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285415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85415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36</w:t>
            </w:r>
          </w:p>
        </w:tc>
        <w:tc>
          <w:tcPr>
            <w:tcW w:w="5835" w:type="dxa"/>
          </w:tcPr>
          <w:p w:rsidR="001B66AD" w:rsidRPr="00285415" w:rsidRDefault="001B66AD" w:rsidP="001B66AD">
            <w:pPr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854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Практическая работа по изготовлению продукта компании. Технология литья из гипса с </w:t>
            </w:r>
            <w:proofErr w:type="spellStart"/>
            <w:r w:rsidRPr="0028541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использованиемформы</w:t>
            </w:r>
            <w:proofErr w:type="spellEnd"/>
            <w:r w:rsidRPr="002854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1B66AD" w:rsidRPr="00285415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285415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418" w:type="dxa"/>
          </w:tcPr>
          <w:p w:rsidR="001B66AD" w:rsidRPr="00285415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285415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04.01.22</w:t>
            </w:r>
          </w:p>
        </w:tc>
        <w:tc>
          <w:tcPr>
            <w:tcW w:w="2108" w:type="dxa"/>
          </w:tcPr>
          <w:p w:rsidR="001B66AD" w:rsidRPr="001B66AD" w:rsidRDefault="001B66AD" w:rsidP="001B66AD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37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по изготовлению продукта компании. Технология литья из гипса с использованиемформы.</w:t>
            </w:r>
          </w:p>
        </w:tc>
        <w:tc>
          <w:tcPr>
            <w:tcW w:w="850" w:type="dxa"/>
          </w:tcPr>
          <w:p w:rsidR="001B66AD" w:rsidRPr="00044E7B" w:rsidRDefault="00B51728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11.01.22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38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по изготовлению продукта компании. Технология литья из гипса с использованиемформы.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  <w:r w:rsidR="00B51728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14.01.22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39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по изготовлению продукта компании. Технология литья из гипса с использованиемформы.</w:t>
            </w:r>
          </w:p>
        </w:tc>
        <w:tc>
          <w:tcPr>
            <w:tcW w:w="850" w:type="dxa"/>
          </w:tcPr>
          <w:p w:rsidR="001B66AD" w:rsidRPr="00044E7B" w:rsidRDefault="00B51728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18.01.22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40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по изготовлению продукта компании. Технология литья из гипса с использованиемформы.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  <w:r w:rsidR="00B51728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21.01.22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41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widowControl w:val="0"/>
              <w:suppressAutoHyphens/>
              <w:spacing w:line="360" w:lineRule="auto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занятие: «Реклама товара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произведенного бизнес-компанией».  </w:t>
            </w:r>
          </w:p>
        </w:tc>
        <w:tc>
          <w:tcPr>
            <w:tcW w:w="850" w:type="dxa"/>
          </w:tcPr>
          <w:p w:rsidR="001B66AD" w:rsidRPr="00044E7B" w:rsidRDefault="00B51728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25.01.22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42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pStyle w:val="Default"/>
              <w:rPr>
                <w:sz w:val="20"/>
                <w:szCs w:val="20"/>
              </w:rPr>
            </w:pPr>
            <w:r w:rsidRPr="002D67B7">
              <w:rPr>
                <w:sz w:val="20"/>
                <w:szCs w:val="20"/>
              </w:rPr>
              <w:t xml:space="preserve">Интернет-магазин и продажи с использованием сети Интернет 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  <w:r w:rsidR="00B51728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28.01.22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43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pStyle w:val="Default"/>
              <w:rPr>
                <w:sz w:val="20"/>
                <w:szCs w:val="20"/>
              </w:rPr>
            </w:pPr>
            <w:r w:rsidRPr="002D67B7">
              <w:rPr>
                <w:sz w:val="20"/>
                <w:szCs w:val="20"/>
              </w:rPr>
              <w:t xml:space="preserve">Интернет-магазин и продажи с использованием сети Интернет 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01.02.22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44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pStyle w:val="Default"/>
              <w:rPr>
                <w:sz w:val="20"/>
                <w:szCs w:val="20"/>
              </w:rPr>
            </w:pPr>
            <w:r w:rsidRPr="002D67B7">
              <w:rPr>
                <w:sz w:val="20"/>
                <w:szCs w:val="20"/>
              </w:rPr>
              <w:t xml:space="preserve">Реклама как способ продвижения товара/услуги. Виды рекламы. 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  <w:r w:rsidR="00B51728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04.02.22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45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widowControl w:val="0"/>
              <w:suppressAutoHyphens/>
              <w:spacing w:line="360" w:lineRule="auto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Практическое занятие: «Реклама </w:t>
            </w:r>
            <w:proofErr w:type="gramStart"/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товара</w:t>
            </w:r>
            <w:proofErr w:type="gramEnd"/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произведенного бизнес-компанией».  </w:t>
            </w:r>
          </w:p>
        </w:tc>
        <w:tc>
          <w:tcPr>
            <w:tcW w:w="850" w:type="dxa"/>
          </w:tcPr>
          <w:p w:rsidR="001B66AD" w:rsidRPr="00044E7B" w:rsidRDefault="00B51728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08.02.22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46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Характерные причины брака, приемы его устранения и предупреждения. Алгоритм работы.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  <w:r w:rsidR="00B51728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11.02.22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47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Характерные причины брака, приемы его устранения и предупреждения. Алгоритм работы.</w:t>
            </w:r>
          </w:p>
        </w:tc>
        <w:tc>
          <w:tcPr>
            <w:tcW w:w="850" w:type="dxa"/>
          </w:tcPr>
          <w:p w:rsidR="001B66AD" w:rsidRPr="00044E7B" w:rsidRDefault="00B51728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15.02.22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48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Характерные причины брака, приемы его устранения и предупреждения. Алгоритм работы.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  <w:r w:rsidR="00B51728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18.02.22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49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Характерные причины брака, приемы его устранения и предупреждения. Алгоритм работы.</w:t>
            </w:r>
          </w:p>
        </w:tc>
        <w:tc>
          <w:tcPr>
            <w:tcW w:w="850" w:type="dxa"/>
          </w:tcPr>
          <w:p w:rsidR="001B66AD" w:rsidRPr="00044E7B" w:rsidRDefault="00B51728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22.02.22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50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Роспись гипсовых фигурок.</w:t>
            </w:r>
          </w:p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приемы росписи и цветовая палитра.</w:t>
            </w:r>
          </w:p>
          <w:p w:rsidR="001B66AD" w:rsidRPr="002D67B7" w:rsidRDefault="001B66AD" w:rsidP="001B66AD">
            <w:pPr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Приемы росписи форм из гипса. Закреплениекраски на поверхности гипсовой формы. Общийдизайн изделия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  <w:r w:rsidR="00B51728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25.02.22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285415" w:rsidRPr="00285415" w:rsidTr="00044E7B">
        <w:tc>
          <w:tcPr>
            <w:tcW w:w="544" w:type="dxa"/>
          </w:tcPr>
          <w:p w:rsidR="00B51728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51</w:t>
            </w:r>
          </w:p>
        </w:tc>
        <w:tc>
          <w:tcPr>
            <w:tcW w:w="5835" w:type="dxa"/>
          </w:tcPr>
          <w:p w:rsidR="00B51728" w:rsidRPr="00285415" w:rsidRDefault="00B51728" w:rsidP="00B5172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5415">
              <w:rPr>
                <w:rFonts w:ascii="Times New Roman" w:eastAsia="Calibri" w:hAnsi="Times New Roman" w:cs="Times New Roman"/>
                <w:sz w:val="20"/>
                <w:szCs w:val="20"/>
              </w:rPr>
              <w:t>Роспись гипсовых фигурок.</w:t>
            </w:r>
          </w:p>
          <w:p w:rsidR="00B51728" w:rsidRPr="00285415" w:rsidRDefault="00B51728" w:rsidP="00B5172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5415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приемы росписи и цветовая палитра.</w:t>
            </w:r>
          </w:p>
          <w:p w:rsidR="00B51728" w:rsidRPr="00285415" w:rsidRDefault="00B51728" w:rsidP="00B5172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5415">
              <w:rPr>
                <w:rFonts w:ascii="Times New Roman" w:eastAsia="Calibri" w:hAnsi="Times New Roman" w:cs="Times New Roman"/>
                <w:sz w:val="20"/>
                <w:szCs w:val="20"/>
              </w:rPr>
              <w:t>Приемы росписи форм из гипса. Закрепление</w:t>
            </w:r>
            <w:r w:rsidR="002854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85415">
              <w:rPr>
                <w:rFonts w:ascii="Times New Roman" w:eastAsia="Calibri" w:hAnsi="Times New Roman" w:cs="Times New Roman"/>
                <w:sz w:val="20"/>
                <w:szCs w:val="20"/>
              </w:rPr>
              <w:t>краски на поверхности гипсовой формы. Общий</w:t>
            </w:r>
            <w:r w:rsidR="002854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85415">
              <w:rPr>
                <w:rFonts w:ascii="Times New Roman" w:eastAsia="Calibri" w:hAnsi="Times New Roman" w:cs="Times New Roman"/>
                <w:sz w:val="20"/>
                <w:szCs w:val="20"/>
              </w:rPr>
              <w:t>дизайн изделия</w:t>
            </w:r>
          </w:p>
        </w:tc>
        <w:tc>
          <w:tcPr>
            <w:tcW w:w="850" w:type="dxa"/>
          </w:tcPr>
          <w:p w:rsidR="00B51728" w:rsidRPr="00285415" w:rsidRDefault="00B51728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285415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B51728" w:rsidRPr="00285415" w:rsidRDefault="00B51728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285415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01.03.22</w:t>
            </w:r>
          </w:p>
        </w:tc>
        <w:tc>
          <w:tcPr>
            <w:tcW w:w="2108" w:type="dxa"/>
          </w:tcPr>
          <w:p w:rsidR="00B51728" w:rsidRPr="00285415" w:rsidRDefault="00B51728" w:rsidP="001B66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54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Практическое занятие 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52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Роспись гипсовых фигурок.</w:t>
            </w:r>
          </w:p>
          <w:p w:rsidR="001B66AD" w:rsidRPr="002D67B7" w:rsidRDefault="001B66AD" w:rsidP="001B66AD">
            <w:pPr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Основные приемы росписи и цветовая палитра.Приемы росписи форм из гипса. Закреплениекраски на поверхности гипсовой </w:t>
            </w: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формы. Общийдизайн изделия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lastRenderedPageBreak/>
              <w:t>2.5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04.03.22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lastRenderedPageBreak/>
              <w:t>53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Роспись гипсовых фигурок.</w:t>
            </w:r>
          </w:p>
          <w:p w:rsidR="001B66AD" w:rsidRPr="002D67B7" w:rsidRDefault="001B66AD" w:rsidP="001B66AD">
            <w:pPr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приемы росписи и цветовая палитра.Приемы росписи форм из гипса. Закреплениекраски на поверхности гипсовой формы. Общийдизайн изделия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11.03.22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54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Роспись гипсовых фигурок.</w:t>
            </w:r>
          </w:p>
          <w:p w:rsidR="001B66AD" w:rsidRPr="002D67B7" w:rsidRDefault="001B66AD" w:rsidP="001B66AD">
            <w:pPr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приемы росписи и цветовая палитра.Приемы росписи форм из гипса. Закреплениекраски на поверхности гипсовой формы. Общийдизайн изделия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15.03.22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55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Роспись гипсовых фигурок.</w:t>
            </w:r>
          </w:p>
          <w:p w:rsidR="001B66AD" w:rsidRPr="002D67B7" w:rsidRDefault="001B66AD" w:rsidP="001B66AD">
            <w:pPr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приемы росписи и цветовая палитра.Приемы росписи форм из гипса. Закреплениекраски на поверхности гипсовой формы. Общийдизайн изделия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18.03.22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56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Роспись гипсовых фигурок.</w:t>
            </w:r>
          </w:p>
          <w:p w:rsidR="001B66AD" w:rsidRPr="002D67B7" w:rsidRDefault="001B66AD" w:rsidP="001B66AD">
            <w:pPr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приемы росписи и цветовая палитра.Приемы росписи форм из гипса. Закреплениекраски на поверхности гипсовой формы. Общийдизайн изделия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22.03.22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57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Роспись гипсовых фигурок.</w:t>
            </w:r>
          </w:p>
          <w:p w:rsidR="001B66AD" w:rsidRPr="002D67B7" w:rsidRDefault="001B66AD" w:rsidP="001B66AD">
            <w:pPr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приемы росписи и цветовая палитра.Приемы росписи форм из гипса. Закреплениекраски на поверхности гипсовой формы. Общийдизайн изделия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25.03.22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58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Роспись гипсовых фигурок.</w:t>
            </w:r>
          </w:p>
          <w:p w:rsidR="001B66AD" w:rsidRPr="002D67B7" w:rsidRDefault="001B66AD" w:rsidP="001B66AD">
            <w:pPr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приемы росписи и цветовая палитра.Приемы росписи форм из гипса. Закреплениекраски на поверхности гипсовой формы. Общийдизайн изделия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29.03.22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59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Роспись гипсовых фигурок.</w:t>
            </w:r>
          </w:p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приемы росписи и цветовая палитра.Приемы росписи форм из гипса. Закреплениекраски на поверхности гипсовой формы. Общийдизайн изделия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01.04.22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60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Роспись гипсовых фигурок.</w:t>
            </w:r>
          </w:p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приемы росписи и цветовая палитра.Приемы росписи форм из гипса. Закреплениекраски на поверхности гипсовой формы. Общийдизайн изделия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05.04.22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61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Роспись гипсовых фигурок.</w:t>
            </w:r>
          </w:p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приемы росписи и цветовая палитра.Приемы росписи форм из гипса. Закреплениекраски на поверхности гипсовой формы. Общийдизайн изделия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08.04.22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62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Роспись гипсовых фигурок.</w:t>
            </w:r>
          </w:p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приемы росписи и цветовая палитра.Приемы росписи форм из гипса. Закреплениекраски на поверхности гипсовой формы. Общийдизайн изделия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12.04.22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63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Роспись гипсовых фигурок.</w:t>
            </w:r>
          </w:p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приемы росписи и цветовая палитра.Приемы росписи форм из гипса. Закреплениекраски на поверхности гипсовой формы. Общийдизайн изделия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15.04.22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64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Роспись гипсовых фигурок.</w:t>
            </w:r>
          </w:p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приемы росписи и цветовая палитра.Приемы росписи форм из гипса. Закреплениекраски на поверхности гипсовой формы. Общийдизайн изделия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19.04.22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65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Роспись гипсовых фигурок.</w:t>
            </w:r>
          </w:p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приемы росписи и цветовая палитра.Приемы росписи форм из гипса. Закреплениекраски на поверхности гипсовой формы. Общийдизайн изделия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22.04.22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66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Роспись гипсовых фигурок.</w:t>
            </w:r>
          </w:p>
          <w:p w:rsidR="001B66AD" w:rsidRPr="002D67B7" w:rsidRDefault="001B66AD" w:rsidP="001B6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приемы росписи и цветовая палитра.Приемы росписи форм из гипса. Закреплениекраски на поверхности гипсовой формы. Общийдизайн изделия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26.04.22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67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Подготовка к ярмарке- продаже 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29.04.22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Творческая работа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68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tabs>
                <w:tab w:val="left" w:pos="306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ярмарки-продажи.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05.05.22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Творческая работа</w:t>
            </w:r>
          </w:p>
        </w:tc>
      </w:tr>
      <w:tr w:rsidR="00B51728" w:rsidRPr="002D67B7" w:rsidTr="00044E7B">
        <w:tc>
          <w:tcPr>
            <w:tcW w:w="544" w:type="dxa"/>
          </w:tcPr>
          <w:p w:rsidR="00B51728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69</w:t>
            </w:r>
          </w:p>
        </w:tc>
        <w:tc>
          <w:tcPr>
            <w:tcW w:w="5835" w:type="dxa"/>
          </w:tcPr>
          <w:p w:rsidR="00B51728" w:rsidRPr="00285415" w:rsidRDefault="00B51728" w:rsidP="001B66AD">
            <w:pPr>
              <w:tabs>
                <w:tab w:val="left" w:pos="306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54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ярмарки -продажи</w:t>
            </w:r>
          </w:p>
        </w:tc>
        <w:tc>
          <w:tcPr>
            <w:tcW w:w="850" w:type="dxa"/>
          </w:tcPr>
          <w:p w:rsidR="00B51728" w:rsidRPr="00285415" w:rsidRDefault="00B51728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285415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B51728" w:rsidRPr="00285415" w:rsidRDefault="00B51728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285415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10.05.22</w:t>
            </w:r>
          </w:p>
        </w:tc>
        <w:tc>
          <w:tcPr>
            <w:tcW w:w="2108" w:type="dxa"/>
          </w:tcPr>
          <w:p w:rsidR="00B51728" w:rsidRPr="00285415" w:rsidRDefault="00B51728" w:rsidP="001B66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5415">
              <w:rPr>
                <w:rFonts w:ascii="Times New Roman" w:eastAsia="Calibri" w:hAnsi="Times New Roman" w:cs="Times New Roman"/>
                <w:sz w:val="20"/>
                <w:szCs w:val="20"/>
              </w:rPr>
              <w:t>Творческая работа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70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tabs>
                <w:tab w:val="left" w:pos="306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B7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Подготовка к ярмарке- продаже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  <w:r w:rsidR="00B51728"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12.05.22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Творческая работа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lastRenderedPageBreak/>
              <w:t>71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tabs>
                <w:tab w:val="left" w:pos="3060"/>
              </w:tabs>
              <w:jc w:val="both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Проведение ярмарки продажи</w:t>
            </w:r>
          </w:p>
        </w:tc>
        <w:tc>
          <w:tcPr>
            <w:tcW w:w="850" w:type="dxa"/>
          </w:tcPr>
          <w:p w:rsidR="001B66AD" w:rsidRPr="00044E7B" w:rsidRDefault="00B51728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17.05.22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Творческая работа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tabs>
                <w:tab w:val="left" w:pos="3060"/>
              </w:tabs>
              <w:jc w:val="both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Проведение ярмарки продажи</w:t>
            </w:r>
          </w:p>
        </w:tc>
        <w:tc>
          <w:tcPr>
            <w:tcW w:w="850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  <w:r w:rsidR="00B51728"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19.05.22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jc w:val="center"/>
              <w:rPr>
                <w:sz w:val="20"/>
                <w:szCs w:val="20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Творческая работа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904AB2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0"/>
                <w:szCs w:val="20"/>
                <w:lang w:eastAsia="zh-CN" w:bidi="hi-IN"/>
              </w:rPr>
              <w:t>73</w:t>
            </w:r>
          </w:p>
        </w:tc>
        <w:tc>
          <w:tcPr>
            <w:tcW w:w="5835" w:type="dxa"/>
          </w:tcPr>
          <w:p w:rsidR="001B66AD" w:rsidRPr="002D67B7" w:rsidRDefault="001B66AD" w:rsidP="001B66AD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Анализ деятельности компании. Подготовка годового отчета компании.</w:t>
            </w:r>
          </w:p>
        </w:tc>
        <w:tc>
          <w:tcPr>
            <w:tcW w:w="850" w:type="dxa"/>
          </w:tcPr>
          <w:p w:rsidR="001B66AD" w:rsidRPr="00044E7B" w:rsidRDefault="00B51728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B66AD" w:rsidRPr="00044E7B" w:rsidRDefault="001B66AD" w:rsidP="001B66AD">
            <w:pPr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044E7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24.05.22</w:t>
            </w:r>
          </w:p>
        </w:tc>
        <w:tc>
          <w:tcPr>
            <w:tcW w:w="2108" w:type="dxa"/>
          </w:tcPr>
          <w:p w:rsidR="001B66AD" w:rsidRPr="002D67B7" w:rsidRDefault="001B66AD" w:rsidP="001B66AD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  <w:r w:rsidRPr="002D67B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</w:tr>
      <w:tr w:rsidR="001B66AD" w:rsidRPr="002D67B7" w:rsidTr="00044E7B">
        <w:tc>
          <w:tcPr>
            <w:tcW w:w="544" w:type="dxa"/>
          </w:tcPr>
          <w:p w:rsidR="001B66AD" w:rsidRPr="002D67B7" w:rsidRDefault="001B66AD" w:rsidP="001B66AD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Droid Sans Fallback" w:hAnsi="Times New Roman" w:cs="Times New Roman"/>
                <w:b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5835" w:type="dxa"/>
          </w:tcPr>
          <w:p w:rsidR="001B66AD" w:rsidRPr="00DA6C94" w:rsidRDefault="001B66AD" w:rsidP="001B66AD">
            <w:pPr>
              <w:widowControl w:val="0"/>
              <w:suppressAutoHyphens/>
              <w:spacing w:line="360" w:lineRule="auto"/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DA6C94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1B66AD" w:rsidRPr="00DA6C94" w:rsidRDefault="00285415" w:rsidP="001B66AD">
            <w:pPr>
              <w:widowControl w:val="0"/>
              <w:suppressAutoHyphens/>
              <w:spacing w:line="360" w:lineRule="auto"/>
              <w:jc w:val="center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418" w:type="dxa"/>
          </w:tcPr>
          <w:p w:rsidR="001B66AD" w:rsidRPr="00DA6C94" w:rsidRDefault="001B66AD" w:rsidP="001B66AD">
            <w:pPr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</w:tcPr>
          <w:p w:rsidR="001B66AD" w:rsidRPr="00DA6C94" w:rsidRDefault="001B66AD" w:rsidP="001B66AD">
            <w:pPr>
              <w:widowControl w:val="0"/>
              <w:suppressAutoHyphens/>
              <w:spacing w:line="360" w:lineRule="auto"/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44C22" w:rsidRPr="002D67B7" w:rsidRDefault="00E44C22" w:rsidP="00E44C22">
      <w:pPr>
        <w:spacing w:line="360" w:lineRule="auto"/>
        <w:jc w:val="both"/>
        <w:rPr>
          <w:sz w:val="20"/>
          <w:szCs w:val="20"/>
        </w:rPr>
      </w:pPr>
    </w:p>
    <w:p w:rsidR="00F41123" w:rsidRDefault="00F41123" w:rsidP="00E44C22">
      <w:pPr>
        <w:spacing w:line="360" w:lineRule="auto"/>
        <w:jc w:val="both"/>
        <w:rPr>
          <w:sz w:val="24"/>
          <w:szCs w:val="24"/>
        </w:rPr>
      </w:pPr>
    </w:p>
    <w:p w:rsidR="002D67B7" w:rsidRDefault="002D67B7" w:rsidP="00E44C22">
      <w:pPr>
        <w:spacing w:line="360" w:lineRule="auto"/>
        <w:jc w:val="both"/>
        <w:rPr>
          <w:sz w:val="24"/>
          <w:szCs w:val="24"/>
        </w:rPr>
      </w:pPr>
    </w:p>
    <w:p w:rsidR="002D67B7" w:rsidRDefault="002D67B7" w:rsidP="00E44C22">
      <w:pPr>
        <w:spacing w:line="360" w:lineRule="auto"/>
        <w:jc w:val="both"/>
        <w:rPr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248" w:rsidRDefault="004F6248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1123" w:rsidRPr="002D67B7" w:rsidRDefault="00F41123" w:rsidP="00F4112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67B7">
        <w:rPr>
          <w:rFonts w:ascii="Times New Roman" w:eastAsia="Calibri" w:hAnsi="Times New Roman" w:cs="Times New Roman"/>
          <w:b/>
          <w:sz w:val="24"/>
          <w:szCs w:val="24"/>
        </w:rPr>
        <w:t>Литература</w:t>
      </w:r>
    </w:p>
    <w:p w:rsidR="00F41123" w:rsidRPr="002D67B7" w:rsidRDefault="00F41123" w:rsidP="002D67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123" w:rsidRPr="002D67B7" w:rsidRDefault="00F41123" w:rsidP="002D67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67B7">
        <w:rPr>
          <w:rFonts w:ascii="Times New Roman" w:eastAsia="Calibri" w:hAnsi="Times New Roman" w:cs="Times New Roman"/>
          <w:sz w:val="24"/>
          <w:szCs w:val="24"/>
        </w:rPr>
        <w:t>1.Закон об образовании №273-ФЗ от 29.12.2002 г.</w:t>
      </w:r>
    </w:p>
    <w:p w:rsidR="00F41123" w:rsidRPr="002D67B7" w:rsidRDefault="00F41123" w:rsidP="002D67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67B7">
        <w:rPr>
          <w:rFonts w:ascii="Times New Roman" w:eastAsia="Calibri" w:hAnsi="Times New Roman" w:cs="Times New Roman"/>
          <w:sz w:val="24"/>
          <w:szCs w:val="24"/>
        </w:rPr>
        <w:t>2. Государственная программа РФ «Развитие образования на 2013-2020 гг.»</w:t>
      </w:r>
    </w:p>
    <w:p w:rsidR="00F41123" w:rsidRPr="002D67B7" w:rsidRDefault="00F41123" w:rsidP="002D67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67B7">
        <w:rPr>
          <w:rFonts w:ascii="Times New Roman" w:eastAsia="Calibri" w:hAnsi="Times New Roman" w:cs="Times New Roman"/>
          <w:sz w:val="24"/>
          <w:szCs w:val="24"/>
        </w:rPr>
        <w:t xml:space="preserve">3. Приказ Министерства образования и науки РФ от 23.08.2013 г. №1008 «Об утверждении порядка организации и осуществления образовательной деятельности по дополнительным образовательным программам». </w:t>
      </w:r>
    </w:p>
    <w:p w:rsidR="00F41123" w:rsidRPr="002D67B7" w:rsidRDefault="00F41123" w:rsidP="002D67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67B7">
        <w:rPr>
          <w:rFonts w:ascii="Times New Roman" w:eastAsia="Calibri" w:hAnsi="Times New Roman" w:cs="Times New Roman"/>
          <w:sz w:val="24"/>
          <w:szCs w:val="24"/>
        </w:rPr>
        <w:t xml:space="preserve">4.Санитарно-эпидемиологические правила и нормативы </w:t>
      </w:r>
      <w:proofErr w:type="spellStart"/>
      <w:r w:rsidRPr="002D67B7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2D67B7">
        <w:rPr>
          <w:rFonts w:ascii="Times New Roman" w:eastAsia="Calibri" w:hAnsi="Times New Roman" w:cs="Times New Roman"/>
          <w:sz w:val="24"/>
          <w:szCs w:val="24"/>
        </w:rPr>
        <w:t xml:space="preserve"> 2.4.4. 3172-14 (зарегистрировано в Минюсте РФ 20 августа 2014 г. № 33660). </w:t>
      </w:r>
    </w:p>
    <w:p w:rsidR="00F41123" w:rsidRPr="002D67B7" w:rsidRDefault="00F41123" w:rsidP="002D67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67B7">
        <w:rPr>
          <w:rFonts w:ascii="Times New Roman" w:eastAsia="Calibri" w:hAnsi="Times New Roman" w:cs="Times New Roman"/>
          <w:sz w:val="24"/>
          <w:szCs w:val="24"/>
        </w:rPr>
        <w:t xml:space="preserve">5. Концепция развития дополнительного образования детей, утверждённая распоряжением Правительства РФ от 04.09.2014 г. №1726-р. </w:t>
      </w:r>
    </w:p>
    <w:p w:rsidR="00F41123" w:rsidRPr="002D67B7" w:rsidRDefault="00F41123" w:rsidP="002D67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67B7">
        <w:rPr>
          <w:rFonts w:ascii="Times New Roman" w:eastAsia="Calibri" w:hAnsi="Times New Roman" w:cs="Times New Roman"/>
          <w:sz w:val="24"/>
          <w:szCs w:val="24"/>
        </w:rPr>
        <w:t>6. Устав учреждения образовательного учреждения</w:t>
      </w:r>
    </w:p>
    <w:p w:rsidR="00F41123" w:rsidRPr="002D67B7" w:rsidRDefault="00F41123" w:rsidP="002D67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67B7">
        <w:rPr>
          <w:rFonts w:ascii="Times New Roman" w:eastAsia="Calibri" w:hAnsi="Times New Roman" w:cs="Times New Roman"/>
          <w:sz w:val="24"/>
          <w:szCs w:val="24"/>
        </w:rPr>
        <w:t xml:space="preserve">7. Михайлов А. Основные правила создания своего дела для начинающих предпринимателей. </w:t>
      </w:r>
      <w:hyperlink r:id="rId7" w:history="1">
        <w:r w:rsidRPr="002D67B7">
          <w:rPr>
            <w:rStyle w:val="a5"/>
            <w:rFonts w:ascii="Times New Roman" w:eastAsia="Calibri" w:hAnsi="Times New Roman" w:cs="Times New Roman"/>
            <w:sz w:val="24"/>
            <w:szCs w:val="24"/>
          </w:rPr>
          <w:t>http://www.pro-biznes</w:t>
        </w:r>
      </w:hyperlink>
    </w:p>
    <w:p w:rsidR="00F41123" w:rsidRPr="002D67B7" w:rsidRDefault="00F41123" w:rsidP="002D67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67B7">
        <w:rPr>
          <w:rFonts w:ascii="Times New Roman" w:eastAsia="Calibri" w:hAnsi="Times New Roman" w:cs="Times New Roman"/>
          <w:sz w:val="24"/>
          <w:szCs w:val="24"/>
        </w:rPr>
        <w:t xml:space="preserve">8. Рыжих О.Н. Разработка урока по предмету «Экономика» «Легко ли быть предпринимателем?» </w:t>
      </w:r>
      <w:hyperlink r:id="rId8" w:history="1">
        <w:r w:rsidRPr="002D67B7">
          <w:rPr>
            <w:rStyle w:val="a5"/>
            <w:rFonts w:ascii="Times New Roman" w:eastAsia="Calibri" w:hAnsi="Times New Roman" w:cs="Times New Roman"/>
            <w:sz w:val="24"/>
            <w:szCs w:val="24"/>
          </w:rPr>
          <w:t>http://www.it-n.ru/</w:t>
        </w:r>
      </w:hyperlink>
    </w:p>
    <w:p w:rsidR="00F41123" w:rsidRPr="000C2951" w:rsidRDefault="00F41123" w:rsidP="002D67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295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41123" w:rsidRPr="00B717BE" w:rsidRDefault="00F41123" w:rsidP="002D67B7">
      <w:pPr>
        <w:spacing w:line="360" w:lineRule="auto"/>
        <w:jc w:val="both"/>
        <w:rPr>
          <w:sz w:val="24"/>
          <w:szCs w:val="24"/>
        </w:rPr>
      </w:pPr>
    </w:p>
    <w:p w:rsidR="002D67B7" w:rsidRPr="00B717BE" w:rsidRDefault="00840FA2">
      <w:pPr>
        <w:spacing w:line="360" w:lineRule="auto"/>
        <w:jc w:val="both"/>
        <w:rPr>
          <w:sz w:val="24"/>
          <w:szCs w:val="24"/>
        </w:rPr>
      </w:pPr>
      <w:r w:rsidRPr="00840FA2">
        <w:rPr>
          <w:noProof/>
          <w:sz w:val="24"/>
          <w:szCs w:val="24"/>
        </w:rPr>
        <w:lastRenderedPageBreak/>
        <w:drawing>
          <wp:inline distT="0" distB="0" distL="0" distR="0">
            <wp:extent cx="6390005" cy="9061439"/>
            <wp:effectExtent l="0" t="0" r="0" b="0"/>
            <wp:docPr id="2" name="Рисунок 2" descr="C:\Users\183\Desktop\внеурочка\Доп.образование\IMG_8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3\Desktop\внеурочка\Доп.образование\IMG_816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6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67B7" w:rsidRPr="00B717BE" w:rsidSect="001B66AD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75ED8"/>
    <w:multiLevelType w:val="hybridMultilevel"/>
    <w:tmpl w:val="B12420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A305A"/>
    <w:multiLevelType w:val="hybridMultilevel"/>
    <w:tmpl w:val="7500F5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147EB2"/>
    <w:multiLevelType w:val="hybridMultilevel"/>
    <w:tmpl w:val="8092DD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F7A73"/>
    <w:multiLevelType w:val="hybridMultilevel"/>
    <w:tmpl w:val="9B2203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871F8E"/>
    <w:multiLevelType w:val="hybridMultilevel"/>
    <w:tmpl w:val="B4A230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123EE"/>
    <w:multiLevelType w:val="hybridMultilevel"/>
    <w:tmpl w:val="5908F5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97C84"/>
    <w:multiLevelType w:val="hybridMultilevel"/>
    <w:tmpl w:val="335A93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571805"/>
    <w:multiLevelType w:val="hybridMultilevel"/>
    <w:tmpl w:val="1C509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D026B"/>
    <w:multiLevelType w:val="hybridMultilevel"/>
    <w:tmpl w:val="D59E98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A2654"/>
    <w:multiLevelType w:val="hybridMultilevel"/>
    <w:tmpl w:val="575242F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D9061E"/>
    <w:multiLevelType w:val="hybridMultilevel"/>
    <w:tmpl w:val="A09E59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0763F7"/>
    <w:multiLevelType w:val="hybridMultilevel"/>
    <w:tmpl w:val="72E67614"/>
    <w:lvl w:ilvl="0" w:tplc="0419000D">
      <w:start w:val="1"/>
      <w:numFmt w:val="bullet"/>
      <w:lvlText w:val=""/>
      <w:lvlJc w:val="left"/>
      <w:pPr>
        <w:ind w:left="16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0"/>
  </w:num>
  <w:num w:numId="5">
    <w:abstractNumId w:val="7"/>
  </w:num>
  <w:num w:numId="6">
    <w:abstractNumId w:val="6"/>
  </w:num>
  <w:num w:numId="7">
    <w:abstractNumId w:val="4"/>
  </w:num>
  <w:num w:numId="8">
    <w:abstractNumId w:val="8"/>
  </w:num>
  <w:num w:numId="9">
    <w:abstractNumId w:val="1"/>
  </w:num>
  <w:num w:numId="10">
    <w:abstractNumId w:val="9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4C22"/>
    <w:rsid w:val="0003295F"/>
    <w:rsid w:val="00044E7B"/>
    <w:rsid w:val="00061AAD"/>
    <w:rsid w:val="000F0C90"/>
    <w:rsid w:val="00101015"/>
    <w:rsid w:val="0012503F"/>
    <w:rsid w:val="0017285D"/>
    <w:rsid w:val="001B66AD"/>
    <w:rsid w:val="00251815"/>
    <w:rsid w:val="00285415"/>
    <w:rsid w:val="002D1FA6"/>
    <w:rsid w:val="002D67B7"/>
    <w:rsid w:val="00311B39"/>
    <w:rsid w:val="0031391F"/>
    <w:rsid w:val="0033771E"/>
    <w:rsid w:val="00350D98"/>
    <w:rsid w:val="003644AF"/>
    <w:rsid w:val="003A64BD"/>
    <w:rsid w:val="0044448A"/>
    <w:rsid w:val="00465298"/>
    <w:rsid w:val="004A75AF"/>
    <w:rsid w:val="004F6248"/>
    <w:rsid w:val="0055160C"/>
    <w:rsid w:val="00552EC6"/>
    <w:rsid w:val="005E1B26"/>
    <w:rsid w:val="005E3FE3"/>
    <w:rsid w:val="006340CC"/>
    <w:rsid w:val="00662A41"/>
    <w:rsid w:val="006A3AFC"/>
    <w:rsid w:val="006C04DD"/>
    <w:rsid w:val="006E5486"/>
    <w:rsid w:val="00702423"/>
    <w:rsid w:val="007A5C2E"/>
    <w:rsid w:val="007C7D72"/>
    <w:rsid w:val="00840FA2"/>
    <w:rsid w:val="008E6726"/>
    <w:rsid w:val="00904AB2"/>
    <w:rsid w:val="00906386"/>
    <w:rsid w:val="00924792"/>
    <w:rsid w:val="00937768"/>
    <w:rsid w:val="009635FF"/>
    <w:rsid w:val="009A272D"/>
    <w:rsid w:val="009B5378"/>
    <w:rsid w:val="00A219D1"/>
    <w:rsid w:val="00A601AD"/>
    <w:rsid w:val="00AA7E6A"/>
    <w:rsid w:val="00AB10A5"/>
    <w:rsid w:val="00B274D5"/>
    <w:rsid w:val="00B41150"/>
    <w:rsid w:val="00B51728"/>
    <w:rsid w:val="00B717BE"/>
    <w:rsid w:val="00BB4F77"/>
    <w:rsid w:val="00C24289"/>
    <w:rsid w:val="00C25991"/>
    <w:rsid w:val="00CE05D2"/>
    <w:rsid w:val="00DA279D"/>
    <w:rsid w:val="00DA6C94"/>
    <w:rsid w:val="00E44C22"/>
    <w:rsid w:val="00E8494A"/>
    <w:rsid w:val="00EE05D5"/>
    <w:rsid w:val="00EE6C3A"/>
    <w:rsid w:val="00F2034F"/>
    <w:rsid w:val="00F21F45"/>
    <w:rsid w:val="00F41123"/>
    <w:rsid w:val="00FE1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6BD1B"/>
  <w15:docId w15:val="{DB8DBF96-04A4-4602-AE66-13A75B84F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C2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44C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50D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F4112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64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44AF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044E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7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-n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o-bizn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8E710-8832-4406-94C6-1BD65699F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2877</Words>
  <Characters>16401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183</cp:lastModifiedBy>
  <cp:revision>16</cp:revision>
  <cp:lastPrinted>2021-12-02T08:13:00Z</cp:lastPrinted>
  <dcterms:created xsi:type="dcterms:W3CDTF">2021-10-12T10:21:00Z</dcterms:created>
  <dcterms:modified xsi:type="dcterms:W3CDTF">2021-12-03T09:00:00Z</dcterms:modified>
</cp:coreProperties>
</file>